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F91" w:rsidRDefault="00E24715" w:rsidP="00556E83">
      <w:pPr>
        <w:spacing w:line="240" w:lineRule="exact"/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40FBF5FB" wp14:editId="1D187241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E3F9CF" wp14:editId="3DF35E01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D47C06" w:rsidP="00536A81">
                            <w:pPr>
                              <w:jc w:val="center"/>
                            </w:pPr>
                            <w:r>
                              <w:t>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D47C06" w:rsidP="00536A81">
                      <w:pPr>
                        <w:jc w:val="center"/>
                      </w:pPr>
                      <w:r>
                        <w:t>36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6A241B" wp14:editId="4EF7EE2F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D47C06" w:rsidP="00C06726">
                            <w:pPr>
                              <w:jc w:val="center"/>
                            </w:pPr>
                            <w:r>
                              <w:t>24.11.2022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D47C06" w:rsidP="00C06726">
                      <w:pPr>
                        <w:jc w:val="center"/>
                      </w:pPr>
                      <w:r>
                        <w:t>24.11.2022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3F91" w:rsidRPr="00D33F91">
        <w:rPr>
          <w:b/>
          <w:noProof/>
        </w:rPr>
        <w:t xml:space="preserve">Об образовании Контрольно-счетной                                                                                           палаты Пермского муниципального                                                                                               округа Пермского края и утверждении                                                                                       Положения о Контрольно-счетной                                                                                                палате Пермского муниципального                                                                                                  округа Пермского края </w:t>
      </w:r>
    </w:p>
    <w:p w:rsidR="00AF7C24" w:rsidRPr="00AF7C24" w:rsidRDefault="00D33F91" w:rsidP="00D33F91">
      <w:pPr>
        <w:spacing w:after="30"/>
        <w:rPr>
          <w:b/>
          <w:noProof/>
        </w:rPr>
      </w:pPr>
      <w:r w:rsidRPr="00D33F91">
        <w:rPr>
          <w:b/>
          <w:noProof/>
        </w:rPr>
        <w:t xml:space="preserve">                                                                                                                             </w:t>
      </w:r>
    </w:p>
    <w:p w:rsidR="00D33F91" w:rsidRPr="00D33F91" w:rsidRDefault="00D33F91" w:rsidP="00D33F91">
      <w:pPr>
        <w:ind w:firstLine="709"/>
        <w:jc w:val="both"/>
        <w:rPr>
          <w:color w:val="000000"/>
          <w:szCs w:val="28"/>
        </w:rPr>
      </w:pPr>
      <w:proofErr w:type="gramStart"/>
      <w:r w:rsidRPr="00D33F91">
        <w:rPr>
          <w:szCs w:val="28"/>
        </w:rPr>
        <w:t>В соответствии со статьей 38 Федерального закона от 06 октября 2003        № 131-ФЗ «Об общих принципах</w:t>
      </w:r>
      <w:bookmarkStart w:id="0" w:name="_GoBack"/>
      <w:bookmarkEnd w:id="0"/>
      <w:r w:rsidRPr="00D33F91">
        <w:rPr>
          <w:szCs w:val="28"/>
        </w:rPr>
        <w:t xml:space="preserve"> организации местного самоуправления в Российской Федерации», статьей 3 Федерального закона от 07 февраля 2011        № 6-ФЗ «Об общих принципах организации и деятельности контрольно-счетных органов субъектов Российской Федерации и муниципальных образований», Законом Пермского края от 29 апреля 2022 № 75-ПК «Об образовании нового муниципального образования Пермский муниципальный округ</w:t>
      </w:r>
      <w:proofErr w:type="gramEnd"/>
      <w:r w:rsidRPr="00D33F91">
        <w:rPr>
          <w:szCs w:val="28"/>
        </w:rPr>
        <w:t xml:space="preserve"> Пермского края», в целях урегулирования правопреемства,</w:t>
      </w:r>
      <w:r w:rsidRPr="00D33F91">
        <w:rPr>
          <w:color w:val="000000"/>
          <w:szCs w:val="28"/>
        </w:rPr>
        <w:t xml:space="preserve"> </w:t>
      </w:r>
    </w:p>
    <w:p w:rsidR="00D33F91" w:rsidRPr="00D33F91" w:rsidRDefault="00D33F91" w:rsidP="00D33F91">
      <w:pPr>
        <w:tabs>
          <w:tab w:val="left" w:pos="4820"/>
        </w:tabs>
        <w:ind w:firstLine="709"/>
        <w:jc w:val="both"/>
        <w:rPr>
          <w:szCs w:val="28"/>
        </w:rPr>
      </w:pPr>
      <w:r w:rsidRPr="00D33F91">
        <w:rPr>
          <w:color w:val="000000"/>
          <w:szCs w:val="28"/>
        </w:rPr>
        <w:t>Дума Пермского муниципального округа Пермского края РЕШАЕТ:</w:t>
      </w:r>
    </w:p>
    <w:p w:rsidR="00D33F91" w:rsidRPr="00D33F91" w:rsidRDefault="00D33F91" w:rsidP="00D33F91">
      <w:pPr>
        <w:ind w:firstLine="709"/>
        <w:jc w:val="both"/>
        <w:rPr>
          <w:szCs w:val="28"/>
        </w:rPr>
      </w:pPr>
      <w:r w:rsidRPr="00D33F91">
        <w:rPr>
          <w:szCs w:val="28"/>
        </w:rPr>
        <w:t>1. Образовать</w:t>
      </w:r>
      <w:r w:rsidRPr="00D33F91">
        <w:rPr>
          <w:color w:val="000000"/>
          <w:szCs w:val="28"/>
        </w:rPr>
        <w:t xml:space="preserve"> контрольно-счетный орган Пермского муниципального округа Пермского края - Контрольно-счетную палату Пермского муниципального округа Пермского края.</w:t>
      </w:r>
    </w:p>
    <w:p w:rsidR="00D33F91" w:rsidRPr="00D33F91" w:rsidRDefault="00D33F91" w:rsidP="00D33F91">
      <w:pPr>
        <w:ind w:firstLine="709"/>
        <w:jc w:val="both"/>
        <w:rPr>
          <w:szCs w:val="28"/>
        </w:rPr>
      </w:pPr>
      <w:r w:rsidRPr="00D33F91">
        <w:rPr>
          <w:szCs w:val="28"/>
        </w:rPr>
        <w:t>2. Утвердить прилагаемое Положение о Контрольно-счетной палате Пермского муниципального округа Пермского края.</w:t>
      </w:r>
    </w:p>
    <w:p w:rsidR="00D33F91" w:rsidRPr="00D33F91" w:rsidRDefault="00D33F91" w:rsidP="00D33F91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D33F91">
        <w:rPr>
          <w:rFonts w:eastAsiaTheme="minorEastAsia"/>
          <w:szCs w:val="28"/>
        </w:rPr>
        <w:t xml:space="preserve">3. Контрольно-счетной палате Пермского муниципального округа Пермского края приступить к исполнению полномочий на территории Пермского муниципального округа с 01 января 2023 года. </w:t>
      </w:r>
    </w:p>
    <w:p w:rsidR="00D33F91" w:rsidRPr="00D33F91" w:rsidRDefault="00D33F91" w:rsidP="00D33F91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D33F91">
        <w:rPr>
          <w:rFonts w:eastAsiaTheme="minorEastAsia"/>
          <w:szCs w:val="28"/>
        </w:rPr>
        <w:t>Контрольно-счетная палата Пермского муниципального округа считается сформированной со дня, указанного в абзаце первом настоящего пункта.</w:t>
      </w:r>
    </w:p>
    <w:p w:rsidR="00D33F91" w:rsidRPr="00D33F91" w:rsidRDefault="00D33F91" w:rsidP="00D33F91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D33F91">
        <w:rPr>
          <w:rFonts w:eastAsiaTheme="minorEastAsia"/>
          <w:szCs w:val="28"/>
        </w:rPr>
        <w:t>4. Определить с 01 января 2023 года Контрольно-счетную палату Пермского муниципального округа Пермского края правопреемником Контрольно-счетной палаты Пермского муниципального района в отношениях с органами государственной власти Российской Федерации, органами государственной власти Пермского края, органами местного самоуправления и должностными лицами местного самоуправления, физическими и юридическими лицами.</w:t>
      </w:r>
    </w:p>
    <w:p w:rsidR="00D33F91" w:rsidRPr="00D33F91" w:rsidRDefault="00D33F91" w:rsidP="00D33F91">
      <w:pPr>
        <w:ind w:firstLine="709"/>
        <w:jc w:val="both"/>
        <w:rPr>
          <w:szCs w:val="28"/>
        </w:rPr>
      </w:pPr>
      <w:r w:rsidRPr="00D33F91">
        <w:rPr>
          <w:szCs w:val="28"/>
        </w:rPr>
        <w:t>5. Признать утратившими силу:</w:t>
      </w:r>
    </w:p>
    <w:p w:rsidR="00D33F91" w:rsidRPr="00D33F91" w:rsidRDefault="00D33F91" w:rsidP="00D33F91">
      <w:pPr>
        <w:ind w:firstLine="709"/>
        <w:jc w:val="both"/>
        <w:rPr>
          <w:szCs w:val="28"/>
        </w:rPr>
      </w:pPr>
      <w:r w:rsidRPr="00D33F91">
        <w:rPr>
          <w:szCs w:val="28"/>
        </w:rPr>
        <w:lastRenderedPageBreak/>
        <w:t>- решение Земского Собрания Пермского района от 15.11.2005 № 243 «О создании Контрольно-счетной палаты и утверждении «Положения о Контрольно-счетной палате Пермского муниципального района»;</w:t>
      </w:r>
    </w:p>
    <w:p w:rsidR="00D33F91" w:rsidRPr="00D33F91" w:rsidRDefault="00D33F91" w:rsidP="00D33F91">
      <w:pPr>
        <w:ind w:firstLine="709"/>
        <w:jc w:val="both"/>
        <w:rPr>
          <w:szCs w:val="28"/>
        </w:rPr>
      </w:pPr>
      <w:r w:rsidRPr="00D33F91">
        <w:rPr>
          <w:szCs w:val="28"/>
        </w:rPr>
        <w:t>- решение Земского Собрания от 23.09.2021 № 166 «Об утверждении Положения о Контрольно-счетной палате Пермского муниципального района»;</w:t>
      </w:r>
    </w:p>
    <w:p w:rsidR="00D33F91" w:rsidRPr="00D33F91" w:rsidRDefault="00D33F91" w:rsidP="00D33F91">
      <w:pPr>
        <w:ind w:firstLine="709"/>
        <w:jc w:val="both"/>
        <w:rPr>
          <w:szCs w:val="28"/>
        </w:rPr>
      </w:pPr>
      <w:r w:rsidRPr="00D33F91">
        <w:rPr>
          <w:szCs w:val="28"/>
        </w:rPr>
        <w:t>- решение Совета депутатов муниципального образования «</w:t>
      </w:r>
      <w:proofErr w:type="spellStart"/>
      <w:r w:rsidRPr="00D33F91">
        <w:rPr>
          <w:szCs w:val="28"/>
        </w:rPr>
        <w:t>Кукуштанское</w:t>
      </w:r>
      <w:proofErr w:type="spellEnd"/>
      <w:r w:rsidRPr="00D33F91">
        <w:rPr>
          <w:szCs w:val="28"/>
        </w:rPr>
        <w:t xml:space="preserve"> сельское поселение» от 12.12.2012 № 342 «О передаче полномочий по осуществлению внешнего финансового контроля»;</w:t>
      </w:r>
    </w:p>
    <w:p w:rsidR="00D33F91" w:rsidRPr="00D33F91" w:rsidRDefault="00D33F91" w:rsidP="00D33F91">
      <w:pPr>
        <w:ind w:firstLine="709"/>
        <w:jc w:val="both"/>
        <w:rPr>
          <w:szCs w:val="28"/>
        </w:rPr>
      </w:pPr>
      <w:r w:rsidRPr="00D33F91">
        <w:rPr>
          <w:szCs w:val="28"/>
        </w:rPr>
        <w:t>- решение Совета депутатов муниципального образования «Усть-Качкинское сельское поселение» от 14.12.2012 № 296 «О передаче полномочий по осуществлению внешнего финансового контроля»;</w:t>
      </w:r>
    </w:p>
    <w:p w:rsidR="00D33F91" w:rsidRPr="00D33F91" w:rsidRDefault="00D33F91" w:rsidP="00D33F91">
      <w:pPr>
        <w:ind w:firstLine="709"/>
        <w:jc w:val="both"/>
        <w:rPr>
          <w:szCs w:val="28"/>
        </w:rPr>
      </w:pPr>
      <w:r w:rsidRPr="00D33F91">
        <w:rPr>
          <w:szCs w:val="28"/>
        </w:rPr>
        <w:t>- решение Совета депутатов муниципального образования «</w:t>
      </w:r>
      <w:proofErr w:type="spellStart"/>
      <w:r w:rsidRPr="00D33F91">
        <w:rPr>
          <w:szCs w:val="28"/>
        </w:rPr>
        <w:t>Юговское</w:t>
      </w:r>
      <w:proofErr w:type="spellEnd"/>
      <w:r w:rsidRPr="00D33F91">
        <w:rPr>
          <w:szCs w:val="28"/>
        </w:rPr>
        <w:t xml:space="preserve"> сельское поселение» от 18.12.2012 № 251 «О передаче полномочий по осуществлению внешнего финансового контроля»;</w:t>
      </w:r>
    </w:p>
    <w:p w:rsidR="00D33F91" w:rsidRPr="00D33F91" w:rsidRDefault="00D33F91" w:rsidP="00D33F91">
      <w:pPr>
        <w:ind w:firstLine="709"/>
        <w:jc w:val="both"/>
        <w:rPr>
          <w:szCs w:val="28"/>
        </w:rPr>
      </w:pPr>
      <w:r w:rsidRPr="00D33F91">
        <w:rPr>
          <w:szCs w:val="28"/>
        </w:rPr>
        <w:t>- решение Совета депутатов муниципального образования «</w:t>
      </w:r>
      <w:proofErr w:type="spellStart"/>
      <w:r w:rsidRPr="00D33F91">
        <w:rPr>
          <w:szCs w:val="28"/>
        </w:rPr>
        <w:t>Хохловское</w:t>
      </w:r>
      <w:proofErr w:type="spellEnd"/>
      <w:r w:rsidRPr="00D33F91">
        <w:rPr>
          <w:szCs w:val="28"/>
        </w:rPr>
        <w:t xml:space="preserve"> сельское поселение» от 19.12.2012 № 254 «О передаче полномочий по осуществлению внешнего финансового контроля»;</w:t>
      </w:r>
    </w:p>
    <w:p w:rsidR="00D33F91" w:rsidRPr="00D33F91" w:rsidRDefault="00D33F91" w:rsidP="00D33F91">
      <w:pPr>
        <w:ind w:firstLine="709"/>
        <w:jc w:val="both"/>
        <w:rPr>
          <w:szCs w:val="28"/>
        </w:rPr>
      </w:pPr>
      <w:r w:rsidRPr="00D33F91">
        <w:rPr>
          <w:szCs w:val="28"/>
        </w:rPr>
        <w:t>- решение Совета депутатов муниципального образования «</w:t>
      </w:r>
      <w:proofErr w:type="spellStart"/>
      <w:r w:rsidRPr="00D33F91">
        <w:rPr>
          <w:szCs w:val="28"/>
        </w:rPr>
        <w:t>Заболотское</w:t>
      </w:r>
      <w:proofErr w:type="spellEnd"/>
      <w:r w:rsidRPr="00D33F91">
        <w:rPr>
          <w:szCs w:val="28"/>
        </w:rPr>
        <w:t xml:space="preserve"> сельское поселение» от 19.12.2012 № 330 «О передаче полномочий по осуществлению внешнего финансового контроля»;</w:t>
      </w:r>
    </w:p>
    <w:p w:rsidR="00D33F91" w:rsidRPr="00D33F91" w:rsidRDefault="00D33F91" w:rsidP="00D33F91">
      <w:pPr>
        <w:ind w:firstLine="709"/>
        <w:jc w:val="both"/>
        <w:rPr>
          <w:szCs w:val="28"/>
        </w:rPr>
      </w:pPr>
      <w:r w:rsidRPr="00D33F91">
        <w:rPr>
          <w:szCs w:val="28"/>
        </w:rPr>
        <w:t>- решение Совета депутатов муниципального образования «</w:t>
      </w:r>
      <w:proofErr w:type="spellStart"/>
      <w:r w:rsidRPr="00D33F91">
        <w:rPr>
          <w:szCs w:val="28"/>
        </w:rPr>
        <w:t>Двуреченское</w:t>
      </w:r>
      <w:proofErr w:type="spellEnd"/>
      <w:r w:rsidRPr="00D33F91">
        <w:rPr>
          <w:szCs w:val="28"/>
        </w:rPr>
        <w:t xml:space="preserve"> сельское поселение» от 20.12.2012 № 303 «О передаче полномочий по осуществлению внешнего финансового контроля»;</w:t>
      </w:r>
    </w:p>
    <w:p w:rsidR="00D33F91" w:rsidRPr="00D33F91" w:rsidRDefault="00D33F91" w:rsidP="00D33F91">
      <w:pPr>
        <w:ind w:firstLine="709"/>
        <w:jc w:val="both"/>
        <w:rPr>
          <w:szCs w:val="28"/>
        </w:rPr>
      </w:pPr>
      <w:r w:rsidRPr="00D33F91">
        <w:rPr>
          <w:szCs w:val="28"/>
        </w:rPr>
        <w:t>- решения Совета депутатов муниципального образования «</w:t>
      </w:r>
      <w:proofErr w:type="spellStart"/>
      <w:r w:rsidRPr="00D33F91">
        <w:rPr>
          <w:szCs w:val="28"/>
        </w:rPr>
        <w:t>Култаевское</w:t>
      </w:r>
      <w:proofErr w:type="spellEnd"/>
      <w:r w:rsidRPr="00D33F91">
        <w:rPr>
          <w:szCs w:val="28"/>
        </w:rPr>
        <w:t xml:space="preserve"> сельское поселение» от 20.12.2012 № 324 «О передаче полномочий по осуществлению внешнего финансового контроля»;</w:t>
      </w:r>
    </w:p>
    <w:p w:rsidR="00D33F91" w:rsidRPr="00D33F91" w:rsidRDefault="00D33F91" w:rsidP="00D33F91">
      <w:pPr>
        <w:ind w:firstLine="709"/>
        <w:jc w:val="both"/>
        <w:rPr>
          <w:szCs w:val="28"/>
        </w:rPr>
      </w:pPr>
      <w:r w:rsidRPr="00D33F91">
        <w:rPr>
          <w:szCs w:val="28"/>
        </w:rPr>
        <w:t>- решение Совета депутатов муниципального образования «</w:t>
      </w:r>
      <w:proofErr w:type="spellStart"/>
      <w:r w:rsidRPr="00D33F91">
        <w:rPr>
          <w:szCs w:val="28"/>
        </w:rPr>
        <w:t>Кондратовское</w:t>
      </w:r>
      <w:proofErr w:type="spellEnd"/>
      <w:r w:rsidRPr="00D33F91">
        <w:rPr>
          <w:szCs w:val="28"/>
        </w:rPr>
        <w:t xml:space="preserve"> сельское поселение» от 20.12.2012 № 434 «О передаче полномочий по осуществлению внешнего финансового контроля»;</w:t>
      </w:r>
    </w:p>
    <w:p w:rsidR="00D33F91" w:rsidRPr="00D33F91" w:rsidRDefault="00D33F91" w:rsidP="00D33F91">
      <w:pPr>
        <w:ind w:firstLine="709"/>
        <w:jc w:val="both"/>
        <w:rPr>
          <w:szCs w:val="28"/>
        </w:rPr>
      </w:pPr>
      <w:r w:rsidRPr="00D33F91">
        <w:rPr>
          <w:szCs w:val="28"/>
        </w:rPr>
        <w:t>- решение Совета депутатов муниципального образования «</w:t>
      </w:r>
      <w:proofErr w:type="spellStart"/>
      <w:r w:rsidRPr="00D33F91">
        <w:rPr>
          <w:szCs w:val="28"/>
        </w:rPr>
        <w:t>Пальниковское</w:t>
      </w:r>
      <w:proofErr w:type="spellEnd"/>
      <w:r w:rsidRPr="00D33F91">
        <w:rPr>
          <w:szCs w:val="28"/>
        </w:rPr>
        <w:t xml:space="preserve"> сельское поселение» от 21.12.2012 № 52 «О передаче полномочий по осуществлению внешнего финансового контроля»;</w:t>
      </w:r>
    </w:p>
    <w:p w:rsidR="00D33F91" w:rsidRPr="00D33F91" w:rsidRDefault="00D33F91" w:rsidP="00D33F91">
      <w:pPr>
        <w:ind w:firstLine="709"/>
        <w:jc w:val="both"/>
        <w:rPr>
          <w:szCs w:val="28"/>
        </w:rPr>
      </w:pPr>
      <w:r w:rsidRPr="00D33F91">
        <w:rPr>
          <w:szCs w:val="28"/>
        </w:rPr>
        <w:t>- решение Совета депутатов муниципального образования «</w:t>
      </w:r>
      <w:proofErr w:type="spellStart"/>
      <w:r w:rsidRPr="00D33F91">
        <w:rPr>
          <w:szCs w:val="28"/>
        </w:rPr>
        <w:t>Платошинское</w:t>
      </w:r>
      <w:proofErr w:type="spellEnd"/>
      <w:r w:rsidRPr="00D33F91">
        <w:rPr>
          <w:szCs w:val="28"/>
        </w:rPr>
        <w:t xml:space="preserve"> сельское поселение» от 21.12.2012 № 306 «О передаче полномочий по осуществлению внешнего финансового контроля»;</w:t>
      </w:r>
    </w:p>
    <w:p w:rsidR="00D33F91" w:rsidRPr="00D33F91" w:rsidRDefault="00D33F91" w:rsidP="00D33F91">
      <w:pPr>
        <w:ind w:firstLine="709"/>
        <w:jc w:val="both"/>
        <w:rPr>
          <w:szCs w:val="28"/>
        </w:rPr>
      </w:pPr>
      <w:r w:rsidRPr="00D33F91">
        <w:rPr>
          <w:szCs w:val="28"/>
        </w:rPr>
        <w:t>- решение Совета депутатов муниципального образования «Юго-Камское сельское поселение» от 24.12.2012 № 258 «О передаче полномочий по осуществлению внешнего финансового контроля»;</w:t>
      </w:r>
    </w:p>
    <w:p w:rsidR="00D33F91" w:rsidRPr="00D33F91" w:rsidRDefault="00D33F91" w:rsidP="00D33F91">
      <w:pPr>
        <w:ind w:firstLine="709"/>
        <w:jc w:val="both"/>
        <w:rPr>
          <w:szCs w:val="28"/>
        </w:rPr>
      </w:pPr>
      <w:r w:rsidRPr="00D33F91">
        <w:rPr>
          <w:szCs w:val="28"/>
        </w:rPr>
        <w:t>- решение Совета депутатов муниципального образования «</w:t>
      </w:r>
      <w:proofErr w:type="spellStart"/>
      <w:r w:rsidRPr="00D33F91">
        <w:rPr>
          <w:szCs w:val="28"/>
        </w:rPr>
        <w:t>Фроловское</w:t>
      </w:r>
      <w:proofErr w:type="spellEnd"/>
      <w:r w:rsidRPr="00D33F91">
        <w:rPr>
          <w:szCs w:val="28"/>
        </w:rPr>
        <w:t xml:space="preserve"> сельское поселение» от 24.12.2012 № 271 «О передаче полномочий по осуществлению внешнего финансового контроля»;</w:t>
      </w:r>
    </w:p>
    <w:p w:rsidR="00D33F91" w:rsidRPr="00D33F91" w:rsidRDefault="00D33F91" w:rsidP="00D33F91">
      <w:pPr>
        <w:ind w:firstLine="709"/>
        <w:jc w:val="both"/>
        <w:rPr>
          <w:szCs w:val="28"/>
        </w:rPr>
      </w:pPr>
      <w:r w:rsidRPr="00D33F91">
        <w:rPr>
          <w:szCs w:val="28"/>
        </w:rPr>
        <w:t>- решение Совета депутатов муниципального образования «</w:t>
      </w:r>
      <w:proofErr w:type="spellStart"/>
      <w:r w:rsidRPr="00D33F91">
        <w:rPr>
          <w:szCs w:val="28"/>
        </w:rPr>
        <w:t>Бершетское</w:t>
      </w:r>
      <w:proofErr w:type="spellEnd"/>
      <w:r w:rsidRPr="00D33F91">
        <w:rPr>
          <w:szCs w:val="28"/>
        </w:rPr>
        <w:t xml:space="preserve"> сельское поселение» от 24.12.2012 № 284 «О передаче полномочий по осуществлению внешнего финансового контроля»;</w:t>
      </w:r>
    </w:p>
    <w:p w:rsidR="00D33F91" w:rsidRPr="00D33F91" w:rsidRDefault="00D33F91" w:rsidP="00D33F91">
      <w:pPr>
        <w:ind w:firstLine="709"/>
        <w:jc w:val="both"/>
        <w:rPr>
          <w:szCs w:val="28"/>
        </w:rPr>
      </w:pPr>
      <w:r w:rsidRPr="00D33F91">
        <w:rPr>
          <w:szCs w:val="28"/>
        </w:rPr>
        <w:lastRenderedPageBreak/>
        <w:t xml:space="preserve">- решения Совета депутатов муниципального образования </w:t>
      </w:r>
      <w:proofErr w:type="spellStart"/>
      <w:r w:rsidRPr="00D33F91">
        <w:rPr>
          <w:szCs w:val="28"/>
        </w:rPr>
        <w:t>Гамовского</w:t>
      </w:r>
      <w:proofErr w:type="spellEnd"/>
      <w:r w:rsidRPr="00D33F91">
        <w:rPr>
          <w:szCs w:val="28"/>
        </w:rPr>
        <w:t xml:space="preserve"> сельского поселения от 24.12.2012 № 306 «О передаче полномочий по осуществлению внешнего финансового контроля»;</w:t>
      </w:r>
    </w:p>
    <w:p w:rsidR="00D33F91" w:rsidRPr="00D33F91" w:rsidRDefault="00D33F91" w:rsidP="00D33F91">
      <w:pPr>
        <w:ind w:firstLine="709"/>
        <w:jc w:val="both"/>
        <w:rPr>
          <w:szCs w:val="28"/>
          <w:highlight w:val="yellow"/>
        </w:rPr>
      </w:pPr>
      <w:r w:rsidRPr="00D33F91">
        <w:rPr>
          <w:szCs w:val="28"/>
        </w:rPr>
        <w:t>- решение Совета депутатов муниципального образования «</w:t>
      </w:r>
      <w:proofErr w:type="spellStart"/>
      <w:r w:rsidRPr="00D33F91">
        <w:rPr>
          <w:szCs w:val="28"/>
        </w:rPr>
        <w:t>Сылвенское</w:t>
      </w:r>
      <w:proofErr w:type="spellEnd"/>
      <w:r w:rsidRPr="00D33F91">
        <w:rPr>
          <w:szCs w:val="28"/>
        </w:rPr>
        <w:t xml:space="preserve"> сельское поселение» от 25.12.2012 № 75 «О передаче полномочий по осуществлению внешнего финансового контроля»;</w:t>
      </w:r>
    </w:p>
    <w:p w:rsidR="00D33F91" w:rsidRPr="00D33F91" w:rsidRDefault="00D33F91" w:rsidP="00D33F91">
      <w:pPr>
        <w:ind w:firstLine="709"/>
        <w:jc w:val="both"/>
        <w:rPr>
          <w:szCs w:val="28"/>
        </w:rPr>
      </w:pPr>
      <w:r w:rsidRPr="00D33F91">
        <w:rPr>
          <w:szCs w:val="28"/>
        </w:rPr>
        <w:t>- решение Совета депутатов муниципального образования «Лобановское сельское поселение» от 12.11.2013 № 32 «О передаче части полномочий»;</w:t>
      </w:r>
    </w:p>
    <w:p w:rsidR="00D33F91" w:rsidRPr="00D33F91" w:rsidRDefault="00D33F91" w:rsidP="00D33F91">
      <w:pPr>
        <w:ind w:firstLine="709"/>
        <w:jc w:val="both"/>
        <w:rPr>
          <w:szCs w:val="28"/>
        </w:rPr>
      </w:pPr>
      <w:r w:rsidRPr="00D33F91">
        <w:rPr>
          <w:szCs w:val="28"/>
        </w:rPr>
        <w:t>- решение Совета депутатов муниципального образования «Савинское сельское поселение» от 29.01.2014 № 58 «О передаче полномочий по решению вопросов местного значения».</w:t>
      </w:r>
    </w:p>
    <w:p w:rsidR="00D33F91" w:rsidRPr="00D33F91" w:rsidRDefault="00D33F91" w:rsidP="00D33F91">
      <w:pPr>
        <w:ind w:firstLine="709"/>
        <w:jc w:val="both"/>
        <w:rPr>
          <w:szCs w:val="28"/>
        </w:rPr>
      </w:pPr>
      <w:r w:rsidRPr="00D33F91">
        <w:rPr>
          <w:szCs w:val="28"/>
        </w:rPr>
        <w:t xml:space="preserve">6. Уполномочить председателя Контрольно-счетной палаты Пермского муниципального района </w:t>
      </w:r>
      <w:proofErr w:type="spellStart"/>
      <w:r w:rsidRPr="00D33F91">
        <w:rPr>
          <w:szCs w:val="28"/>
        </w:rPr>
        <w:t>Шкарину</w:t>
      </w:r>
      <w:proofErr w:type="spellEnd"/>
      <w:r w:rsidRPr="00D33F91">
        <w:rPr>
          <w:szCs w:val="28"/>
        </w:rPr>
        <w:t xml:space="preserve"> Юлию Олеговну выступить заявителем при государственной регистрации юридического лица Контрольно-счетной палаты Пермского муниципального округа Пермского края в Межрайонной ИФНС России № 17 по Пермскому краю.</w:t>
      </w:r>
    </w:p>
    <w:p w:rsidR="00D33F91" w:rsidRPr="00D33F91" w:rsidRDefault="00D33F91" w:rsidP="00D33F91">
      <w:pPr>
        <w:ind w:firstLine="720"/>
        <w:jc w:val="both"/>
      </w:pPr>
      <w:r w:rsidRPr="00D33F91">
        <w:rPr>
          <w:szCs w:val="28"/>
        </w:rPr>
        <w:t xml:space="preserve">7. </w:t>
      </w:r>
      <w:r w:rsidRPr="00D33F91">
        <w:t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(www.permraion.ru).</w:t>
      </w:r>
    </w:p>
    <w:p w:rsidR="00D33F91" w:rsidRPr="00D33F91" w:rsidRDefault="00D33F91" w:rsidP="00D33F91">
      <w:pPr>
        <w:tabs>
          <w:tab w:val="left" w:pos="1134"/>
        </w:tabs>
        <w:ind w:firstLine="709"/>
        <w:jc w:val="both"/>
        <w:rPr>
          <w:szCs w:val="28"/>
        </w:rPr>
      </w:pPr>
      <w:r w:rsidRPr="00D33F91">
        <w:rPr>
          <w:szCs w:val="28"/>
        </w:rPr>
        <w:t xml:space="preserve">8. Настоящее решение вступает в силу со дня его официального опубликования. </w:t>
      </w:r>
    </w:p>
    <w:p w:rsidR="00D33F91" w:rsidRPr="00D33F91" w:rsidRDefault="00D33F91" w:rsidP="00D33F91">
      <w:pPr>
        <w:tabs>
          <w:tab w:val="left" w:pos="1134"/>
        </w:tabs>
        <w:ind w:firstLine="709"/>
        <w:jc w:val="both"/>
        <w:rPr>
          <w:szCs w:val="28"/>
        </w:rPr>
      </w:pPr>
      <w:r w:rsidRPr="00D33F91">
        <w:rPr>
          <w:szCs w:val="28"/>
        </w:rPr>
        <w:t xml:space="preserve">9. </w:t>
      </w:r>
      <w:proofErr w:type="gramStart"/>
      <w:r w:rsidRPr="00D33F91">
        <w:rPr>
          <w:szCs w:val="28"/>
        </w:rPr>
        <w:t>Контроль за</w:t>
      </w:r>
      <w:proofErr w:type="gramEnd"/>
      <w:r w:rsidRPr="00D33F91">
        <w:rPr>
          <w:szCs w:val="28"/>
        </w:rPr>
        <w:t xml:space="preserve"> исполнением настоящего решения возложить на комитет Думы Пермского муниципального округа по местному самоуправлению и социальной политике.</w:t>
      </w:r>
    </w:p>
    <w:p w:rsidR="00D33F91" w:rsidRPr="00D33F91" w:rsidRDefault="00D33F91" w:rsidP="00D33F91">
      <w:pPr>
        <w:ind w:firstLine="709"/>
        <w:jc w:val="both"/>
        <w:rPr>
          <w:szCs w:val="28"/>
        </w:rPr>
      </w:pPr>
    </w:p>
    <w:p w:rsidR="00D33F91" w:rsidRPr="00D33F91" w:rsidRDefault="00D33F91" w:rsidP="00D33F91">
      <w:pPr>
        <w:ind w:firstLine="709"/>
        <w:jc w:val="both"/>
        <w:rPr>
          <w:szCs w:val="28"/>
        </w:rPr>
      </w:pPr>
    </w:p>
    <w:p w:rsidR="006A63CE" w:rsidRDefault="006A63CE" w:rsidP="006A63CE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Председатель Думы </w:t>
      </w:r>
    </w:p>
    <w:p w:rsidR="006A63CE" w:rsidRDefault="006A63CE" w:rsidP="006A63CE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Пермского муниципального округа                                                      Д.В. Гордиенко</w:t>
      </w:r>
    </w:p>
    <w:p w:rsidR="006A63CE" w:rsidRDefault="006A63CE" w:rsidP="006A63CE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</w:p>
    <w:p w:rsidR="006A63CE" w:rsidRDefault="006A63CE" w:rsidP="006A63CE">
      <w:pPr>
        <w:rPr>
          <w:rFonts w:eastAsia="Calibri"/>
          <w:szCs w:val="28"/>
          <w:lang w:eastAsia="en-US"/>
        </w:rPr>
      </w:pPr>
      <w:proofErr w:type="spellStart"/>
      <w:r>
        <w:rPr>
          <w:rFonts w:eastAsia="Calibri"/>
          <w:szCs w:val="28"/>
          <w:lang w:eastAsia="en-US"/>
        </w:rPr>
        <w:t>И.п</w:t>
      </w:r>
      <w:proofErr w:type="spellEnd"/>
      <w:r>
        <w:rPr>
          <w:rFonts w:eastAsia="Calibri"/>
          <w:szCs w:val="28"/>
          <w:lang w:eastAsia="en-US"/>
        </w:rPr>
        <w:t>. главы муниципального округа -</w:t>
      </w:r>
      <w:r>
        <w:rPr>
          <w:rFonts w:eastAsia="Calibri"/>
          <w:szCs w:val="28"/>
          <w:lang w:eastAsia="en-US"/>
        </w:rPr>
        <w:br/>
        <w:t xml:space="preserve">главы администрации Пермского </w:t>
      </w:r>
      <w:r>
        <w:rPr>
          <w:rFonts w:eastAsia="Calibri"/>
          <w:szCs w:val="28"/>
          <w:lang w:eastAsia="en-US"/>
        </w:rPr>
        <w:br/>
        <w:t xml:space="preserve">муниципального округа                                                                              В.Ю. Цветов                              </w:t>
      </w:r>
    </w:p>
    <w:p w:rsidR="00907C3B" w:rsidRDefault="00907C3B" w:rsidP="00907C3B">
      <w:pPr>
        <w:autoSpaceDE w:val="0"/>
        <w:autoSpaceDN w:val="0"/>
        <w:adjustRightInd w:val="0"/>
        <w:jc w:val="both"/>
        <w:rPr>
          <w:szCs w:val="28"/>
          <w:u w:val="single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D33F91" w:rsidRPr="00D33F91" w:rsidRDefault="00D33F91" w:rsidP="00D33F91">
      <w:pPr>
        <w:jc w:val="both"/>
        <w:rPr>
          <w:szCs w:val="28"/>
        </w:rPr>
      </w:pPr>
    </w:p>
    <w:p w:rsidR="00D33F91" w:rsidRPr="00D33F91" w:rsidRDefault="00D33F91" w:rsidP="00D33F91">
      <w:pPr>
        <w:jc w:val="both"/>
        <w:rPr>
          <w:szCs w:val="28"/>
        </w:rPr>
      </w:pPr>
      <w:r w:rsidRPr="00D33F91">
        <w:rPr>
          <w:szCs w:val="28"/>
        </w:rPr>
        <w:tab/>
      </w:r>
      <w:r w:rsidRPr="00D33F91">
        <w:rPr>
          <w:szCs w:val="28"/>
        </w:rPr>
        <w:tab/>
      </w:r>
      <w:r w:rsidRPr="00D33F91">
        <w:rPr>
          <w:szCs w:val="28"/>
        </w:rPr>
        <w:tab/>
      </w:r>
      <w:r w:rsidRPr="00D33F91">
        <w:rPr>
          <w:szCs w:val="28"/>
        </w:rPr>
        <w:tab/>
      </w:r>
    </w:p>
    <w:p w:rsidR="00D33F91" w:rsidRPr="00D33F91" w:rsidRDefault="00D33F91" w:rsidP="00D33F91">
      <w:pPr>
        <w:spacing w:line="240" w:lineRule="atLeast"/>
        <w:ind w:left="142" w:right="57"/>
        <w:contextualSpacing/>
        <w:jc w:val="both"/>
        <w:rPr>
          <w:szCs w:val="28"/>
        </w:rPr>
      </w:pPr>
    </w:p>
    <w:p w:rsidR="00D33F91" w:rsidRPr="00D33F91" w:rsidRDefault="00D33F91" w:rsidP="00D33F91">
      <w:pPr>
        <w:spacing w:line="240" w:lineRule="atLeast"/>
        <w:ind w:left="142" w:right="57" w:firstLine="720"/>
        <w:contextualSpacing/>
        <w:jc w:val="both"/>
        <w:rPr>
          <w:szCs w:val="28"/>
        </w:rPr>
      </w:pPr>
    </w:p>
    <w:p w:rsidR="00D33F91" w:rsidRPr="00D33F91" w:rsidRDefault="00D33F91" w:rsidP="00D33F91">
      <w:pPr>
        <w:spacing w:line="240" w:lineRule="atLeast"/>
        <w:ind w:left="142" w:right="57" w:firstLine="720"/>
        <w:contextualSpacing/>
        <w:jc w:val="both"/>
        <w:rPr>
          <w:szCs w:val="28"/>
        </w:rPr>
      </w:pPr>
    </w:p>
    <w:p w:rsidR="00D33F91" w:rsidRPr="00D33F91" w:rsidRDefault="00D33F91" w:rsidP="00D33F91">
      <w:pPr>
        <w:spacing w:line="240" w:lineRule="atLeast"/>
        <w:ind w:left="142" w:right="57" w:firstLine="720"/>
        <w:contextualSpacing/>
        <w:jc w:val="both"/>
        <w:rPr>
          <w:szCs w:val="28"/>
        </w:rPr>
      </w:pPr>
    </w:p>
    <w:p w:rsidR="00D33F91" w:rsidRPr="00D33F91" w:rsidRDefault="00D33F91" w:rsidP="00D33F91">
      <w:pPr>
        <w:spacing w:line="240" w:lineRule="atLeast"/>
        <w:ind w:left="142" w:right="57" w:firstLine="720"/>
        <w:contextualSpacing/>
        <w:jc w:val="both"/>
        <w:rPr>
          <w:szCs w:val="28"/>
        </w:rPr>
      </w:pPr>
    </w:p>
    <w:p w:rsidR="00D33F91" w:rsidRPr="00D33F91" w:rsidRDefault="00D33F91" w:rsidP="00D33F91">
      <w:pPr>
        <w:spacing w:line="240" w:lineRule="atLeast"/>
        <w:ind w:left="142" w:right="57" w:firstLine="709"/>
        <w:contextualSpacing/>
        <w:jc w:val="both"/>
        <w:rPr>
          <w:szCs w:val="28"/>
        </w:rPr>
      </w:pPr>
    </w:p>
    <w:p w:rsidR="00D33F91" w:rsidRPr="00D33F91" w:rsidRDefault="00D33F91" w:rsidP="00D33F91">
      <w:pPr>
        <w:ind w:left="1069"/>
        <w:contextualSpacing/>
        <w:rPr>
          <w:szCs w:val="28"/>
        </w:rPr>
      </w:pPr>
    </w:p>
    <w:p w:rsidR="00D33F91" w:rsidRDefault="00D33F91" w:rsidP="00D33F91">
      <w:pPr>
        <w:autoSpaceDE w:val="0"/>
        <w:autoSpaceDN w:val="0"/>
        <w:adjustRightInd w:val="0"/>
        <w:spacing w:line="240" w:lineRule="atLeast"/>
        <w:ind w:left="142" w:right="57" w:firstLine="709"/>
        <w:jc w:val="right"/>
        <w:rPr>
          <w:szCs w:val="28"/>
        </w:rPr>
      </w:pPr>
    </w:p>
    <w:p w:rsidR="00907C3B" w:rsidRDefault="00907C3B" w:rsidP="00D33F91">
      <w:pPr>
        <w:autoSpaceDE w:val="0"/>
        <w:autoSpaceDN w:val="0"/>
        <w:adjustRightInd w:val="0"/>
        <w:spacing w:line="240" w:lineRule="atLeast"/>
        <w:ind w:left="142" w:right="57" w:firstLine="709"/>
        <w:jc w:val="right"/>
        <w:rPr>
          <w:rFonts w:eastAsiaTheme="minorHAnsi"/>
          <w:szCs w:val="28"/>
          <w:lang w:eastAsia="en-US"/>
        </w:rPr>
      </w:pPr>
    </w:p>
    <w:p w:rsidR="006A63CE" w:rsidRDefault="006A63CE" w:rsidP="00D33F91">
      <w:pPr>
        <w:autoSpaceDE w:val="0"/>
        <w:autoSpaceDN w:val="0"/>
        <w:adjustRightInd w:val="0"/>
        <w:spacing w:line="240" w:lineRule="atLeast"/>
        <w:ind w:left="142" w:right="57" w:firstLine="709"/>
        <w:jc w:val="right"/>
        <w:rPr>
          <w:rFonts w:eastAsiaTheme="minorHAnsi"/>
          <w:szCs w:val="28"/>
          <w:lang w:eastAsia="en-US"/>
        </w:rPr>
      </w:pPr>
    </w:p>
    <w:p w:rsidR="00D33F91" w:rsidRPr="00D33F91" w:rsidRDefault="00D33F91" w:rsidP="00D33F91">
      <w:pPr>
        <w:autoSpaceDE w:val="0"/>
        <w:autoSpaceDN w:val="0"/>
        <w:adjustRightInd w:val="0"/>
        <w:spacing w:line="240" w:lineRule="atLeast"/>
        <w:ind w:left="142" w:right="57" w:firstLine="709"/>
        <w:jc w:val="right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lastRenderedPageBreak/>
        <w:t>УТВЕРЖДЕНО</w:t>
      </w:r>
    </w:p>
    <w:p w:rsidR="00D33F91" w:rsidRPr="00D33F91" w:rsidRDefault="00D33F91" w:rsidP="00D33F91">
      <w:pPr>
        <w:autoSpaceDE w:val="0"/>
        <w:autoSpaceDN w:val="0"/>
        <w:adjustRightInd w:val="0"/>
        <w:spacing w:line="240" w:lineRule="atLeast"/>
        <w:ind w:left="142" w:right="57" w:firstLine="709"/>
        <w:jc w:val="right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 xml:space="preserve">решением Думы </w:t>
      </w:r>
      <w:proofErr w:type="gramStart"/>
      <w:r w:rsidRPr="00D33F91">
        <w:rPr>
          <w:rFonts w:eastAsiaTheme="minorHAnsi"/>
          <w:szCs w:val="28"/>
          <w:lang w:eastAsia="en-US"/>
        </w:rPr>
        <w:t>Пермского</w:t>
      </w:r>
      <w:proofErr w:type="gramEnd"/>
      <w:r w:rsidRPr="00D33F91">
        <w:rPr>
          <w:rFonts w:eastAsiaTheme="minorHAnsi"/>
          <w:szCs w:val="28"/>
          <w:lang w:eastAsia="en-US"/>
        </w:rPr>
        <w:t xml:space="preserve"> </w:t>
      </w:r>
    </w:p>
    <w:p w:rsidR="00D33F91" w:rsidRPr="00D33F91" w:rsidRDefault="00D33F91" w:rsidP="00D33F91">
      <w:pPr>
        <w:autoSpaceDE w:val="0"/>
        <w:autoSpaceDN w:val="0"/>
        <w:adjustRightInd w:val="0"/>
        <w:spacing w:line="240" w:lineRule="atLeast"/>
        <w:ind w:left="142" w:right="57" w:firstLine="709"/>
        <w:jc w:val="right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 xml:space="preserve">муниципального округа </w:t>
      </w:r>
    </w:p>
    <w:p w:rsidR="00D33F91" w:rsidRPr="00D33F91" w:rsidRDefault="00D33F91" w:rsidP="00D33F91">
      <w:pPr>
        <w:autoSpaceDE w:val="0"/>
        <w:autoSpaceDN w:val="0"/>
        <w:adjustRightInd w:val="0"/>
        <w:spacing w:line="240" w:lineRule="atLeast"/>
        <w:ind w:left="142" w:right="57" w:firstLine="709"/>
        <w:jc w:val="right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 xml:space="preserve">от </w:t>
      </w:r>
      <w:r w:rsidR="00D47C06">
        <w:rPr>
          <w:rFonts w:eastAsiaTheme="minorHAnsi"/>
          <w:szCs w:val="28"/>
          <w:lang w:eastAsia="en-US"/>
        </w:rPr>
        <w:t xml:space="preserve">24.11.2022 </w:t>
      </w:r>
      <w:r w:rsidRPr="00D33F91">
        <w:rPr>
          <w:rFonts w:eastAsiaTheme="minorHAnsi"/>
          <w:szCs w:val="28"/>
          <w:lang w:eastAsia="en-US"/>
        </w:rPr>
        <w:t xml:space="preserve">№ </w:t>
      </w:r>
      <w:r w:rsidR="00D47C06" w:rsidRPr="00D47C06">
        <w:rPr>
          <w:rFonts w:eastAsiaTheme="minorHAnsi"/>
          <w:szCs w:val="28"/>
          <w:lang w:eastAsia="en-US"/>
        </w:rPr>
        <w:t>36</w:t>
      </w:r>
      <w:r w:rsidRPr="00D47C06">
        <w:rPr>
          <w:rFonts w:eastAsiaTheme="minorHAnsi"/>
          <w:szCs w:val="28"/>
          <w:lang w:eastAsia="en-US"/>
        </w:rPr>
        <w:t xml:space="preserve"> </w:t>
      </w:r>
    </w:p>
    <w:p w:rsidR="00D33F91" w:rsidRPr="00D33F91" w:rsidRDefault="00D33F91" w:rsidP="00D33F91">
      <w:pPr>
        <w:autoSpaceDE w:val="0"/>
        <w:autoSpaceDN w:val="0"/>
        <w:adjustRightInd w:val="0"/>
        <w:spacing w:line="240" w:lineRule="atLeast"/>
        <w:ind w:left="142" w:right="57" w:firstLine="709"/>
        <w:jc w:val="both"/>
        <w:rPr>
          <w:rFonts w:eastAsiaTheme="minorHAnsi"/>
          <w:szCs w:val="28"/>
          <w:lang w:eastAsia="en-US"/>
        </w:rPr>
      </w:pPr>
    </w:p>
    <w:p w:rsidR="00D33F91" w:rsidRPr="00D33F91" w:rsidRDefault="00D33F91" w:rsidP="00D33F91">
      <w:pPr>
        <w:autoSpaceDE w:val="0"/>
        <w:autoSpaceDN w:val="0"/>
        <w:adjustRightInd w:val="0"/>
        <w:spacing w:line="240" w:lineRule="atLeast"/>
        <w:ind w:left="142" w:right="57" w:firstLine="709"/>
        <w:jc w:val="center"/>
        <w:rPr>
          <w:rFonts w:eastAsiaTheme="minorHAnsi"/>
          <w:b/>
          <w:bCs/>
          <w:szCs w:val="28"/>
          <w:lang w:eastAsia="en-US"/>
        </w:rPr>
      </w:pPr>
      <w:r w:rsidRPr="00D33F91">
        <w:rPr>
          <w:rFonts w:eastAsiaTheme="minorHAnsi"/>
          <w:b/>
          <w:bCs/>
          <w:szCs w:val="28"/>
          <w:lang w:eastAsia="en-US"/>
        </w:rPr>
        <w:t>ПОЛОЖЕНИЕ</w:t>
      </w:r>
    </w:p>
    <w:p w:rsidR="00D33F91" w:rsidRPr="00D33F91" w:rsidRDefault="00D33F91" w:rsidP="00D33F91">
      <w:pPr>
        <w:autoSpaceDE w:val="0"/>
        <w:autoSpaceDN w:val="0"/>
        <w:adjustRightInd w:val="0"/>
        <w:spacing w:line="240" w:lineRule="atLeast"/>
        <w:ind w:left="142" w:right="57" w:firstLine="709"/>
        <w:jc w:val="center"/>
        <w:rPr>
          <w:rFonts w:eastAsiaTheme="minorHAnsi"/>
          <w:b/>
          <w:szCs w:val="28"/>
          <w:lang w:eastAsia="en-US"/>
        </w:rPr>
      </w:pPr>
      <w:r w:rsidRPr="00D33F91">
        <w:rPr>
          <w:rFonts w:eastAsiaTheme="minorHAnsi"/>
          <w:b/>
          <w:szCs w:val="28"/>
          <w:lang w:eastAsia="en-US"/>
        </w:rPr>
        <w:t>о Контрольно-счетной палате Пермского муниципального округа Пермского края</w:t>
      </w:r>
    </w:p>
    <w:p w:rsidR="00D33F91" w:rsidRPr="00D33F91" w:rsidRDefault="00D33F91" w:rsidP="00D33F91">
      <w:pPr>
        <w:autoSpaceDE w:val="0"/>
        <w:autoSpaceDN w:val="0"/>
        <w:adjustRightInd w:val="0"/>
        <w:spacing w:line="240" w:lineRule="atLeast"/>
        <w:ind w:left="142" w:right="57" w:firstLine="709"/>
        <w:jc w:val="both"/>
        <w:rPr>
          <w:rFonts w:eastAsiaTheme="minorHAnsi"/>
          <w:szCs w:val="28"/>
          <w:lang w:eastAsia="en-US"/>
        </w:rPr>
      </w:pP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  <w:szCs w:val="28"/>
          <w:lang w:eastAsia="en-US"/>
        </w:rPr>
      </w:pPr>
      <w:r w:rsidRPr="00D33F91">
        <w:rPr>
          <w:rFonts w:eastAsiaTheme="minorHAnsi"/>
          <w:b/>
          <w:bCs/>
          <w:szCs w:val="28"/>
          <w:lang w:eastAsia="en-US"/>
        </w:rPr>
        <w:t>1. Статус Контрольно-счетной палаты Пермского муниципального округа Пермского края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1. Контрольно-счетная палата Пермского муниципального округа Пермского края (далее - Контрольно-счетная палата) является постоянно действующим органом внешнего муниципального финансового контроля Пермского муниципального округа Пермского края, образуется Думой Пермского муниципального круга Пермского края (далее – Дума) и ей подотчетна.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2. Контрольно-счетная палата обладает организационной и функциональной независимостью и осуществляет свою деятельность самостоятельно, в пределах полномочий, установленных федеральными и краевыми законами, а также нормативными правовыми актами Пермского муниципального округа Пермского края.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3. Деятельность Контрольно-счетной палаты не может быть приостановлена, в том числе в связи с досрочным прекращением полномочий Думы.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4. Контрольно-счетная палата является органом местного самоуправления Пермского муниципального округа Пермского края, обладает правами юридического лица, является муниципальным казенным учреждением, имеет гербовую печать и бланки со своим наименованием и с изображением герба Пермского муниципального округа Пермского края.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5. Полное наименование: Контрольно-счетная палата Пермского муниципального округа Пермского края.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Сокращенное наименование: Контрольно-счетная палата Пермского муниципального округа.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 xml:space="preserve">Местонахождение Контрольно-счетной палаты: 614500, Пермский край,     г. Пермь, ул. 1-ая </w:t>
      </w:r>
      <w:proofErr w:type="spellStart"/>
      <w:r w:rsidRPr="00D33F91">
        <w:rPr>
          <w:rFonts w:eastAsiaTheme="minorHAnsi"/>
          <w:szCs w:val="28"/>
          <w:lang w:eastAsia="en-US"/>
        </w:rPr>
        <w:t>Красавинская</w:t>
      </w:r>
      <w:proofErr w:type="spellEnd"/>
      <w:r w:rsidRPr="00D33F91">
        <w:rPr>
          <w:rFonts w:eastAsiaTheme="minorHAnsi"/>
          <w:szCs w:val="28"/>
          <w:lang w:eastAsia="en-US"/>
        </w:rPr>
        <w:t>, 61.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 xml:space="preserve">6. Контрольно-счетная палата обладает правом правотворческой инициативы по вопросам своей деятельности в пределах, определенных </w:t>
      </w:r>
      <w:hyperlink r:id="rId10" w:history="1">
        <w:r w:rsidRPr="00D33F91">
          <w:rPr>
            <w:rFonts w:eastAsiaTheme="minorHAnsi"/>
            <w:szCs w:val="28"/>
            <w:lang w:eastAsia="en-US"/>
          </w:rPr>
          <w:t>Уставом</w:t>
        </w:r>
      </w:hyperlink>
      <w:r w:rsidRPr="00D33F91">
        <w:rPr>
          <w:rFonts w:eastAsiaTheme="minorHAnsi"/>
          <w:szCs w:val="28"/>
          <w:lang w:eastAsia="en-US"/>
        </w:rPr>
        <w:t xml:space="preserve"> Пермского муниципального округа Пермского края.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7. Контрольно-счетная палата обладает правом обращения в суд в защиту муниципальных и общественных интересов Пермского муниципального округа Пермского края в пределах своей компетенции.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8. Контрольно-счетная палата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  <w:szCs w:val="28"/>
          <w:lang w:eastAsia="en-US"/>
        </w:rPr>
      </w:pPr>
      <w:r w:rsidRPr="00D33F91">
        <w:rPr>
          <w:rFonts w:eastAsiaTheme="minorHAnsi"/>
          <w:b/>
          <w:bCs/>
          <w:szCs w:val="28"/>
          <w:lang w:eastAsia="en-US"/>
        </w:rPr>
        <w:t>2. Правовые основы деятельности Контрольно-счетной палаты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 xml:space="preserve">Контрольно-счетная палата осуществляет свою деятельность на основе </w:t>
      </w:r>
      <w:hyperlink r:id="rId11" w:history="1">
        <w:r w:rsidRPr="00D33F91">
          <w:rPr>
            <w:rFonts w:eastAsiaTheme="minorHAnsi"/>
            <w:szCs w:val="28"/>
            <w:lang w:eastAsia="en-US"/>
          </w:rPr>
          <w:t>Конституции</w:t>
        </w:r>
      </w:hyperlink>
      <w:r w:rsidRPr="00D33F91">
        <w:rPr>
          <w:rFonts w:eastAsiaTheme="minorHAnsi"/>
          <w:szCs w:val="28"/>
          <w:lang w:eastAsia="en-US"/>
        </w:rPr>
        <w:t xml:space="preserve"> Российской Федерации, федерального законодательства, законов Пермского края, </w:t>
      </w:r>
      <w:hyperlink r:id="rId12" w:history="1">
        <w:r w:rsidRPr="00D33F91">
          <w:rPr>
            <w:rFonts w:eastAsiaTheme="minorHAnsi"/>
            <w:szCs w:val="28"/>
            <w:lang w:eastAsia="en-US"/>
          </w:rPr>
          <w:t>Устава</w:t>
        </w:r>
      </w:hyperlink>
      <w:r w:rsidRPr="00D33F91">
        <w:rPr>
          <w:rFonts w:eastAsiaTheme="minorHAnsi"/>
          <w:szCs w:val="28"/>
          <w:lang w:eastAsia="en-US"/>
        </w:rPr>
        <w:t xml:space="preserve"> Пермского муниципального округа Пермского края, решений Думы, настоящего Положения.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  <w:szCs w:val="28"/>
          <w:lang w:eastAsia="en-US"/>
        </w:rPr>
      </w:pPr>
      <w:r w:rsidRPr="00D33F91">
        <w:rPr>
          <w:rFonts w:eastAsiaTheme="minorHAnsi"/>
          <w:b/>
          <w:bCs/>
          <w:szCs w:val="28"/>
          <w:lang w:eastAsia="en-US"/>
        </w:rPr>
        <w:t>3. Принципы деятельности Контрольно-счетной палаты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 xml:space="preserve">Деятельность Контрольно-счетной палаты основывается на принципах  законности, объективности, эффективности, независимости, открытости и гласности. 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  <w:szCs w:val="28"/>
          <w:lang w:eastAsia="en-US"/>
        </w:rPr>
      </w:pPr>
      <w:r w:rsidRPr="00D33F91">
        <w:rPr>
          <w:rFonts w:eastAsiaTheme="minorHAnsi"/>
          <w:b/>
          <w:bCs/>
          <w:szCs w:val="28"/>
          <w:lang w:eastAsia="en-US"/>
        </w:rPr>
        <w:t>4. Состав и структура Контрольно-счетной палаты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1. Контрольно-счетная палата образуется в составе председателя, заместителя председателя, аудиторов и аппарата Контрольно-счетной палаты.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2. Должности  председателя, заместителя председателя и аудиторов Контрольно-счетной палаты относятся к муниципальным должностям.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3. Срок полномочий председателя, заместителя председателя и аудиторов Контрольно-счетной палаты составляет шесть лет.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4. Председатель, заместитель председателя и аудиторы по истечении срока полномочий продолжают исполнять свои обязанности до вступления в должность вновь назначенных лиц.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5. В состав аппарата Контрольно-счетной палаты входят инспекторы, которые являются муниципальными служащими Пермского муниципального округа Пермского края. На инспекторов Контрольно-счетной палаты возлагаются обязанности по организации и непосредственному проведению внешнего муниципального финансового контроля в пределах полномочий Контрольно-счетной палаты.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6. Структура и штатное расписание Контрольно-счетной палаты утверждаются председателем Контрольно-счетной палаты в пределах штатной численности.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Штатная численность Контрольно-счетной палаты определяется правовым актом Думы по представлению председателя Контрольно-счетной палаты, согласованного с главой Пермского муниципального округа в порядке, установленном Думой,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Контрольно-счетной палаты.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 xml:space="preserve">7. Права, обязанности, ответственность инспекторов Контрольно-счетной палаты определяются Федеральным </w:t>
      </w:r>
      <w:hyperlink r:id="rId13" w:history="1">
        <w:r w:rsidRPr="00D33F91">
          <w:rPr>
            <w:rFonts w:eastAsiaTheme="minorHAnsi"/>
            <w:szCs w:val="28"/>
            <w:lang w:eastAsia="en-US"/>
          </w:rPr>
          <w:t>законом</w:t>
        </w:r>
      </w:hyperlink>
      <w:r w:rsidRPr="00D33F91">
        <w:rPr>
          <w:rFonts w:eastAsiaTheme="minorHAnsi"/>
          <w:szCs w:val="28"/>
          <w:lang w:eastAsia="en-US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 в том числе законами Пермского края и решениями Думы, трудовым законодательством и иными нормативными правовыми актами, содержащими нормы трудового права.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8. Для рассмотрения вопросов планирования и организации деятельности Контрольно-счетной палаты, методологии контрольной деятельности образуется коллегия, в состав которой входят председатель, заместитель председателя и аудиторы Контрольно-счетной палаты. Компетенция и порядок работы коллегии определяются Регламентом Контрольно-счетной палаты.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  <w:szCs w:val="28"/>
          <w:lang w:eastAsia="en-US"/>
        </w:rPr>
      </w:pPr>
      <w:bookmarkStart w:id="1" w:name="Par49"/>
      <w:bookmarkEnd w:id="1"/>
      <w:r w:rsidRPr="00D33F91">
        <w:rPr>
          <w:rFonts w:eastAsiaTheme="minorHAnsi"/>
          <w:b/>
          <w:bCs/>
          <w:szCs w:val="28"/>
          <w:lang w:eastAsia="en-US"/>
        </w:rPr>
        <w:t>5. Порядок назначения на должность председателя, заместителя председателя и аудиторов Контрольно-счетной палаты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 xml:space="preserve">1. Председатель, заместитель председателя и аудиторы Контрольно-счетной палаты назначаются на должность Думой в Порядке, принятом решением Думы 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 xml:space="preserve">2. Дума вправе обратиться в Контрольно-счетную палату Пермского края за заключением о соответствии кандидатур на должность председателя Контрольно-счетной палаты квалификационным требованиям, установленным Федеральным </w:t>
      </w:r>
      <w:hyperlink r:id="rId14" w:history="1">
        <w:r w:rsidRPr="00D33F91">
          <w:rPr>
            <w:rFonts w:eastAsiaTheme="minorHAnsi"/>
            <w:szCs w:val="28"/>
            <w:lang w:eastAsia="en-US"/>
          </w:rPr>
          <w:t>законом</w:t>
        </w:r>
      </w:hyperlink>
      <w:r w:rsidRPr="00D33F91">
        <w:rPr>
          <w:rFonts w:eastAsiaTheme="minorHAnsi"/>
          <w:szCs w:val="28"/>
          <w:lang w:eastAsia="en-US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  <w:szCs w:val="28"/>
          <w:lang w:eastAsia="en-US"/>
        </w:rPr>
      </w:pPr>
      <w:bookmarkStart w:id="2" w:name="Par58"/>
      <w:bookmarkEnd w:id="2"/>
      <w:r w:rsidRPr="00D33F91">
        <w:rPr>
          <w:rFonts w:eastAsiaTheme="minorHAnsi"/>
          <w:b/>
          <w:bCs/>
          <w:szCs w:val="28"/>
          <w:lang w:eastAsia="en-US"/>
        </w:rPr>
        <w:t>6. Требования к кандидатурам на должности председателя, заместителя председателя и аудиторов Контрольно-счетной палаты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1. На должности председателя, заместителя председателя, аудиторов Контрольно-счетной палаты назначаются граждане Российской Федерации, имеющие высшее образование, наличие опыта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proofErr w:type="gramStart"/>
      <w:r w:rsidRPr="00D33F91">
        <w:rPr>
          <w:rFonts w:eastAsiaTheme="minorHAnsi"/>
          <w:szCs w:val="28"/>
          <w:lang w:eastAsia="en-US"/>
        </w:rPr>
        <w:t>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законов Пермского края и иных нормативных правовых актов, Устава Пермского муниципального округа Пермского края и иных муниципальных правовых актов применительно к исполнению должностных обязанностей, а также требований к стандартам внешнего государственного и муниципального</w:t>
      </w:r>
      <w:proofErr w:type="gramEnd"/>
      <w:r w:rsidRPr="00D33F91">
        <w:rPr>
          <w:rFonts w:eastAsiaTheme="minorHAnsi"/>
          <w:szCs w:val="28"/>
          <w:lang w:eastAsia="en-US"/>
        </w:rPr>
        <w:t xml:space="preserve"> аудита (контроля) для проведения контрольных и экспертно-аналитических мероприятий Контрольно-счетной палатой, утвержденных Счетной палатой Российской Федерации, является обязательным квалификационным требованием.</w:t>
      </w:r>
    </w:p>
    <w:p w:rsidR="00D33F91" w:rsidRPr="00D33F91" w:rsidRDefault="00D33F91" w:rsidP="00D33F91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2. Порядок проведения проверки соответствия кандидатур на должность председателя Контрольно-счетной палаты квалификационным требованиям, указанным в пункте 1 настоящей части, в случае, предусмотренном пунктом 2 части 5 настоящего Положения, устанавливается Контрольно-счетной палатой Пермского края.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3. Гражданин Российской Федерации не может быть назначен на должность председателя, заместителя председателя или аудитора Контрольно-счетной палаты в случае: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1) наличия у него неснятой или непогашенной судимости;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2) признания его недееспособным или ограниченно дееспособным решением суда, вступившим в законную силу;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4) прекращения гражданства Российской Федерации или наличия гражданства (подданства)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5) наличия оснований, предусмотренных пунктом 3 настоящей части.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bookmarkStart w:id="3" w:name="Par69"/>
      <w:bookmarkEnd w:id="3"/>
      <w:r w:rsidRPr="00D33F91">
        <w:rPr>
          <w:rFonts w:eastAsiaTheme="minorHAnsi"/>
          <w:szCs w:val="28"/>
          <w:lang w:eastAsia="en-US"/>
        </w:rPr>
        <w:t xml:space="preserve">4. </w:t>
      </w:r>
      <w:proofErr w:type="gramStart"/>
      <w:r w:rsidRPr="00D33F91">
        <w:rPr>
          <w:rFonts w:eastAsiaTheme="minorHAnsi"/>
          <w:szCs w:val="28"/>
          <w:lang w:eastAsia="en-US"/>
        </w:rPr>
        <w:t>Председатель, заместитель председателя, аудиторы Контрольно-счетной палаты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Думы, главой муниципального округа - главой администрации Пермского муниципального округа Пермского края, с руководителями судебных и правоохранительных органов, расположенных на территории Пермского муниципального округа Пермского края.</w:t>
      </w:r>
      <w:proofErr w:type="gramEnd"/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bookmarkStart w:id="4" w:name="Par71"/>
      <w:bookmarkEnd w:id="4"/>
      <w:r w:rsidRPr="00D33F91">
        <w:rPr>
          <w:rFonts w:eastAsiaTheme="minorHAnsi"/>
          <w:szCs w:val="28"/>
          <w:lang w:eastAsia="en-US"/>
        </w:rPr>
        <w:t>5. Председатель, заместитель председателя и аудиторы Контрольно-счетной палаты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 xml:space="preserve">6. </w:t>
      </w:r>
      <w:proofErr w:type="gramStart"/>
      <w:r w:rsidRPr="00D33F91">
        <w:rPr>
          <w:rFonts w:eastAsiaTheme="minorHAnsi"/>
          <w:szCs w:val="28"/>
          <w:lang w:eastAsia="en-US"/>
        </w:rPr>
        <w:t>Председатель, заместитель председателя и аудиторы Контрольно-счетной палаты,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Пермского края.</w:t>
      </w:r>
      <w:proofErr w:type="gramEnd"/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7. Председатель, заместитель председателя, аудиторы Контрольно-счетной палаты, а также лица, претендующие на замещение указанных должностей, обязаны представлять сведения об адресах сайтов и (или) страниц сайтов в информационно-телекоммуникационной сети «Интернет», на которых они размещали общедоступную информацию, а также данные, позволяющие их идентифицировать, в порядке, установленном Федеральным законом.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highlight w:val="yellow"/>
          <w:lang w:eastAsia="en-US"/>
        </w:rPr>
      </w:pP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  <w:szCs w:val="28"/>
          <w:lang w:eastAsia="en-US"/>
        </w:rPr>
      </w:pPr>
      <w:r w:rsidRPr="00D33F91">
        <w:rPr>
          <w:rFonts w:eastAsiaTheme="minorHAnsi"/>
          <w:b/>
          <w:bCs/>
          <w:szCs w:val="28"/>
          <w:lang w:eastAsia="en-US"/>
        </w:rPr>
        <w:t>7. Гарантии статуса должностных лиц Контрольно-счетной палаты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1. Председатель, заместитель председателя, аудиторы и инспекторы являются должностными лицами Контрольно-счетной палаты.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 xml:space="preserve">2. Воздействие в какой-либо форме на должностных лиц Контрольно-счетной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</w:t>
      </w:r>
      <w:proofErr w:type="gramStart"/>
      <w:r w:rsidRPr="00D33F91">
        <w:rPr>
          <w:rFonts w:eastAsiaTheme="minorHAnsi"/>
          <w:szCs w:val="28"/>
          <w:lang w:eastAsia="en-US"/>
        </w:rPr>
        <w:t>и(</w:t>
      </w:r>
      <w:proofErr w:type="gramEnd"/>
      <w:r w:rsidRPr="00D33F91">
        <w:rPr>
          <w:rFonts w:eastAsiaTheme="minorHAnsi"/>
          <w:szCs w:val="28"/>
          <w:lang w:eastAsia="en-US"/>
        </w:rPr>
        <w:t>или) законодательством Пермского края.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3. Должностные лица Контрольно-счетной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4. Должностные лица Контрольно-счетной палаты обладают гарантиями профессиональной независимости.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5. Председатель, заместитель председателя, аудиторы Контрольно-счетной палаты досрочно освобождаются от должности на основании решения Думы, принятого большинством голосов от установленного числа депутатов Думы, в случае: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1) вступления в законную силу обвинительного приговора суда в отношении его;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 xml:space="preserve">2) признания их </w:t>
      </w:r>
      <w:proofErr w:type="gramStart"/>
      <w:r w:rsidRPr="00D33F91">
        <w:rPr>
          <w:rFonts w:eastAsiaTheme="minorHAnsi"/>
          <w:szCs w:val="28"/>
          <w:lang w:eastAsia="en-US"/>
        </w:rPr>
        <w:t>недееспособными</w:t>
      </w:r>
      <w:proofErr w:type="gramEnd"/>
      <w:r w:rsidRPr="00D33F91">
        <w:rPr>
          <w:rFonts w:eastAsiaTheme="minorHAnsi"/>
          <w:szCs w:val="28"/>
          <w:lang w:eastAsia="en-US"/>
        </w:rPr>
        <w:t xml:space="preserve"> или ограниченно дееспособными вступившим в законную силу решением суда;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3) прекращения гражданства Российской Федерации или наличия гражданства (подданства)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4) подачи письменного заявления об отставке;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 xml:space="preserve">5) нарушения требований законодательства Российской </w:t>
      </w:r>
      <w:proofErr w:type="gramStart"/>
      <w:r w:rsidRPr="00D33F91">
        <w:rPr>
          <w:rFonts w:eastAsiaTheme="minorHAnsi"/>
          <w:szCs w:val="28"/>
          <w:lang w:eastAsia="en-US"/>
        </w:rPr>
        <w:t>Федерации</w:t>
      </w:r>
      <w:proofErr w:type="gramEnd"/>
      <w:r w:rsidRPr="00D33F91">
        <w:rPr>
          <w:rFonts w:eastAsiaTheme="minorHAnsi"/>
          <w:szCs w:val="28"/>
          <w:lang w:eastAsia="en-US"/>
        </w:rPr>
        <w:t xml:space="preserve"> при осуществлении возложенных на них должностных полномочий или злоупотребления должностными полномочиями;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highlight w:val="yellow"/>
          <w:lang w:eastAsia="en-US"/>
        </w:rPr>
      </w:pPr>
      <w:r w:rsidRPr="00D33F91">
        <w:rPr>
          <w:rFonts w:eastAsiaTheme="minorHAnsi"/>
          <w:szCs w:val="28"/>
          <w:lang w:eastAsia="en-US"/>
        </w:rPr>
        <w:t>6) достижения установленного законом Пермского края, решением Думы в соответствии с федеральным законом предельного возраста пребывания в должности;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 xml:space="preserve">7) выявления обстоятельств, предусмотренных </w:t>
      </w:r>
      <w:hyperlink w:anchor="Par64" w:history="1">
        <w:r w:rsidRPr="00D33F91">
          <w:rPr>
            <w:rFonts w:eastAsiaTheme="minorHAnsi"/>
            <w:szCs w:val="28"/>
            <w:lang w:eastAsia="en-US"/>
          </w:rPr>
          <w:t>пунктами 2</w:t>
        </w:r>
      </w:hyperlink>
      <w:r w:rsidRPr="00D33F91">
        <w:rPr>
          <w:rFonts w:eastAsiaTheme="minorHAnsi"/>
          <w:szCs w:val="28"/>
          <w:lang w:eastAsia="en-US"/>
        </w:rPr>
        <w:t xml:space="preserve">, </w:t>
      </w:r>
      <w:hyperlink w:anchor="Par69" w:history="1">
        <w:r w:rsidRPr="00D33F91">
          <w:rPr>
            <w:rFonts w:eastAsiaTheme="minorHAnsi"/>
            <w:szCs w:val="28"/>
            <w:lang w:eastAsia="en-US"/>
          </w:rPr>
          <w:t>3</w:t>
        </w:r>
      </w:hyperlink>
      <w:hyperlink w:anchor="Par71" w:history="1">
        <w:r w:rsidRPr="00D33F91">
          <w:rPr>
            <w:rFonts w:eastAsiaTheme="minorHAnsi"/>
            <w:szCs w:val="28"/>
            <w:lang w:eastAsia="en-US"/>
          </w:rPr>
          <w:t xml:space="preserve"> части 6</w:t>
        </w:r>
      </w:hyperlink>
      <w:r w:rsidRPr="00D33F91">
        <w:rPr>
          <w:rFonts w:eastAsiaTheme="minorHAnsi"/>
          <w:szCs w:val="28"/>
          <w:lang w:eastAsia="en-US"/>
        </w:rPr>
        <w:t xml:space="preserve"> настоящего Положения;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proofErr w:type="gramStart"/>
      <w:r w:rsidRPr="00D33F91">
        <w:rPr>
          <w:rFonts w:eastAsiaTheme="minorHAnsi"/>
          <w:szCs w:val="28"/>
          <w:lang w:eastAsia="en-US"/>
        </w:rPr>
        <w:t xml:space="preserve">8) несоблюдения ограничений, запретов, неисполнения обязанностей, которые установлены Федеральным </w:t>
      </w:r>
      <w:hyperlink r:id="rId15" w:history="1">
        <w:r w:rsidRPr="00D33F91">
          <w:rPr>
            <w:rFonts w:eastAsiaTheme="minorHAnsi"/>
            <w:szCs w:val="28"/>
            <w:lang w:eastAsia="en-US"/>
          </w:rPr>
          <w:t>законом</w:t>
        </w:r>
      </w:hyperlink>
      <w:r w:rsidRPr="00D33F91">
        <w:rPr>
          <w:rFonts w:eastAsiaTheme="minorHAnsi"/>
          <w:szCs w:val="28"/>
          <w:lang w:eastAsia="en-US"/>
        </w:rPr>
        <w:t xml:space="preserve"> от 25 декабря 2008 года № 273-ФЗ «О противодействии коррупции», Федеральным </w:t>
      </w:r>
      <w:hyperlink r:id="rId16" w:history="1">
        <w:r w:rsidRPr="00D33F91">
          <w:rPr>
            <w:rFonts w:eastAsiaTheme="minorHAnsi"/>
            <w:szCs w:val="28"/>
            <w:lang w:eastAsia="en-US"/>
          </w:rPr>
          <w:t>законом</w:t>
        </w:r>
      </w:hyperlink>
      <w:r w:rsidRPr="00D33F91">
        <w:rPr>
          <w:rFonts w:eastAsiaTheme="minorHAnsi"/>
          <w:szCs w:val="28"/>
          <w:lang w:eastAsia="en-US"/>
        </w:rPr>
        <w:t xml:space="preserve"> от 3 декабря 2012 года         № 230-ФЗ «О контроле за соответствием расходов лиц, замещающих государственные должности, и иных лиц их доходам», Федеральным </w:t>
      </w:r>
      <w:hyperlink r:id="rId17" w:history="1">
        <w:r w:rsidRPr="00D33F91">
          <w:rPr>
            <w:rFonts w:eastAsiaTheme="minorHAnsi"/>
            <w:szCs w:val="28"/>
            <w:lang w:eastAsia="en-US"/>
          </w:rPr>
          <w:t>законом</w:t>
        </w:r>
      </w:hyperlink>
      <w:r w:rsidRPr="00D33F91">
        <w:rPr>
          <w:rFonts w:eastAsiaTheme="minorHAnsi"/>
          <w:szCs w:val="28"/>
          <w:lang w:eastAsia="en-US"/>
        </w:rPr>
        <w:t xml:space="preserve"> от 7 мая 2013 года № 79-ФЗ «О запрете отдельным категориям лиц открывать и иметь счета (вклады), хранить</w:t>
      </w:r>
      <w:proofErr w:type="gramEnd"/>
      <w:r w:rsidRPr="00D33F91">
        <w:rPr>
          <w:rFonts w:eastAsiaTheme="minorHAnsi"/>
          <w:szCs w:val="28"/>
          <w:lang w:eastAsia="en-US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highlight w:val="red"/>
          <w:lang w:eastAsia="en-US"/>
        </w:rPr>
      </w:pP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  <w:szCs w:val="28"/>
          <w:lang w:eastAsia="en-US"/>
        </w:rPr>
      </w:pPr>
      <w:r w:rsidRPr="00D33F91">
        <w:rPr>
          <w:rFonts w:eastAsiaTheme="minorHAnsi"/>
          <w:b/>
          <w:bCs/>
          <w:szCs w:val="28"/>
          <w:lang w:eastAsia="en-US"/>
        </w:rPr>
        <w:t>8. Полномочия Контрольно-счетной палаты</w:t>
      </w:r>
    </w:p>
    <w:p w:rsidR="00D33F91" w:rsidRPr="00D33F91" w:rsidRDefault="00D33F91" w:rsidP="00D33F91">
      <w:pPr>
        <w:numPr>
          <w:ilvl w:val="0"/>
          <w:numId w:val="14"/>
        </w:numPr>
        <w:autoSpaceDE w:val="0"/>
        <w:autoSpaceDN w:val="0"/>
        <w:adjustRightInd w:val="0"/>
        <w:ind w:left="0" w:firstLine="720"/>
        <w:contextualSpacing/>
        <w:jc w:val="both"/>
        <w:rPr>
          <w:rFonts w:eastAsiaTheme="minorHAnsi"/>
          <w:szCs w:val="28"/>
          <w:lang w:eastAsia="en-US"/>
        </w:rPr>
      </w:pPr>
      <w:bookmarkStart w:id="5" w:name="Par99"/>
      <w:bookmarkEnd w:id="5"/>
      <w:r w:rsidRPr="00D33F91">
        <w:rPr>
          <w:rFonts w:eastAsiaTheme="minorHAnsi"/>
          <w:szCs w:val="28"/>
          <w:lang w:eastAsia="en-US"/>
        </w:rPr>
        <w:t xml:space="preserve">Контрольно-счетная палата осуществляет: </w:t>
      </w:r>
    </w:p>
    <w:p w:rsidR="00D33F91" w:rsidRPr="00D33F91" w:rsidRDefault="00D33F91" w:rsidP="00D33F9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D33F91">
        <w:rPr>
          <w:szCs w:val="28"/>
        </w:rPr>
        <w:t>1) организацию и контроль за законностью и эффективностью использования средств бюджета Пермского муниципального округа, а также иных сре</w:t>
      </w:r>
      <w:proofErr w:type="gramStart"/>
      <w:r w:rsidRPr="00D33F91">
        <w:rPr>
          <w:szCs w:val="28"/>
        </w:rPr>
        <w:t>дств в сл</w:t>
      </w:r>
      <w:proofErr w:type="gramEnd"/>
      <w:r w:rsidRPr="00D33F91">
        <w:rPr>
          <w:szCs w:val="28"/>
        </w:rPr>
        <w:t>учаях, предусмотренных законодательством Российской Федерации;</w:t>
      </w:r>
    </w:p>
    <w:p w:rsidR="00D33F91" w:rsidRPr="00D33F91" w:rsidRDefault="00D33F91" w:rsidP="00D33F9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D33F91">
        <w:rPr>
          <w:szCs w:val="28"/>
        </w:rPr>
        <w:t>2) экспертизу проектов бюджета Пермского муниципального округа, проверку и анализ обоснованности его показателей;</w:t>
      </w:r>
    </w:p>
    <w:p w:rsidR="00D33F91" w:rsidRPr="00D33F91" w:rsidRDefault="00D33F91" w:rsidP="00D33F9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D33F91">
        <w:rPr>
          <w:szCs w:val="28"/>
        </w:rPr>
        <w:t>3) внешнюю проверку годового отчета об исполнении бюджета Пермского муниципального округа;</w:t>
      </w:r>
    </w:p>
    <w:p w:rsidR="00D33F91" w:rsidRPr="00D33F91" w:rsidRDefault="00D33F91" w:rsidP="00D33F9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D33F91">
        <w:rPr>
          <w:szCs w:val="28"/>
        </w:rPr>
        <w:t xml:space="preserve">4) проведение аудита в сфере закупок товаров, работ и услуг в соответствии с Федеральным </w:t>
      </w:r>
      <w:hyperlink r:id="rId18" w:history="1">
        <w:r w:rsidRPr="00D33F91">
          <w:rPr>
            <w:szCs w:val="28"/>
          </w:rPr>
          <w:t>законом</w:t>
        </w:r>
      </w:hyperlink>
      <w:r w:rsidRPr="00D33F91">
        <w:rPr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D33F91" w:rsidRPr="00D33F91" w:rsidRDefault="00D33F91" w:rsidP="00D33F9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D33F91">
        <w:rPr>
          <w:szCs w:val="28"/>
        </w:rPr>
        <w:t xml:space="preserve">5) оценку эффективности формирования собственности Пермского муниципального округа, управление и распоряжение такой собственностью и </w:t>
      </w:r>
      <w:proofErr w:type="gramStart"/>
      <w:r w:rsidRPr="00D33F91">
        <w:rPr>
          <w:szCs w:val="28"/>
        </w:rPr>
        <w:t>контроль за</w:t>
      </w:r>
      <w:proofErr w:type="gramEnd"/>
      <w:r w:rsidRPr="00D33F91">
        <w:rPr>
          <w:szCs w:val="28"/>
        </w:rPr>
        <w:t xml:space="preserve"> соблюдением установленного порядка формирования такой собственности, управление и распоряжение такой собственностью (включая исключительные права на результаты интеллектуальной деятельности);</w:t>
      </w:r>
    </w:p>
    <w:p w:rsidR="00D33F91" w:rsidRPr="00D33F91" w:rsidRDefault="00D33F91" w:rsidP="00D33F91">
      <w:pPr>
        <w:widowControl w:val="0"/>
        <w:autoSpaceDE w:val="0"/>
        <w:autoSpaceDN w:val="0"/>
        <w:ind w:firstLine="720"/>
        <w:jc w:val="both"/>
        <w:rPr>
          <w:szCs w:val="28"/>
        </w:rPr>
      </w:pPr>
      <w:proofErr w:type="gramStart"/>
      <w:r w:rsidRPr="00D33F91">
        <w:rPr>
          <w:szCs w:val="28"/>
        </w:rPr>
        <w:t>6) оценку эффективности предоставления налоговых и иных льгот и преимуществ, бюджетных кредитов за счет средств бюджета Пермского муниципального округа, а также оценку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Пермского муниципального округа и имущества, находящегося в собственности Пермского муниципального округа;</w:t>
      </w:r>
      <w:proofErr w:type="gramEnd"/>
    </w:p>
    <w:p w:rsidR="00D33F91" w:rsidRPr="00D33F91" w:rsidRDefault="00D33F91" w:rsidP="00D33F9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D33F91">
        <w:rPr>
          <w:szCs w:val="28"/>
        </w:rPr>
        <w:t>7) экспертизу проектов муниципальных правовых актов в части, касающейся расходных обязательств Пермского муниципального округа, экспертизу проектов муниципальных правовых актов, приводящих к изменению доходов бюджета Пермского муниципального округа, а также муниципальных программ (проектов муниципальных программ);</w:t>
      </w:r>
    </w:p>
    <w:p w:rsidR="00D33F91" w:rsidRPr="00D33F91" w:rsidRDefault="00D33F91" w:rsidP="00D33F9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D33F91">
        <w:rPr>
          <w:szCs w:val="28"/>
        </w:rPr>
        <w:t>8) анализ и мониторинг бюджетного процесса в Пермском муниципальном округе, в том числе подготовку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D33F91" w:rsidRPr="00D33F91" w:rsidRDefault="00D33F91" w:rsidP="00D33F9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D33F91">
        <w:rPr>
          <w:szCs w:val="28"/>
        </w:rPr>
        <w:t xml:space="preserve">9) проведение оперативного анализа исполнения и </w:t>
      </w:r>
      <w:proofErr w:type="gramStart"/>
      <w:r w:rsidRPr="00D33F91">
        <w:rPr>
          <w:szCs w:val="28"/>
        </w:rPr>
        <w:t>контроль за</w:t>
      </w:r>
      <w:proofErr w:type="gramEnd"/>
      <w:r w:rsidRPr="00D33F91">
        <w:rPr>
          <w:szCs w:val="28"/>
        </w:rPr>
        <w:t xml:space="preserve"> организацией исполнения бюджета Пермского муниципального округа в текущем финансовом году, ежеквартальное представлению информации о ходе исполнения бюджета Пермского муниципального округа, о результатах проведенных контрольных и экспертно-аналитических мероприятий в Думу и главе Пермского муниципального округа;</w:t>
      </w:r>
    </w:p>
    <w:p w:rsidR="00D33F91" w:rsidRPr="00D33F91" w:rsidRDefault="00D33F91" w:rsidP="00D33F9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D33F91">
        <w:rPr>
          <w:szCs w:val="28"/>
        </w:rPr>
        <w:t xml:space="preserve">10) </w:t>
      </w:r>
      <w:proofErr w:type="gramStart"/>
      <w:r w:rsidRPr="00D33F91">
        <w:rPr>
          <w:szCs w:val="28"/>
        </w:rPr>
        <w:t>контроль за</w:t>
      </w:r>
      <w:proofErr w:type="gramEnd"/>
      <w:r w:rsidRPr="00D33F91">
        <w:rPr>
          <w:szCs w:val="28"/>
        </w:rPr>
        <w:t xml:space="preserve"> состоянием муниципального внутреннего и внешнего долга;</w:t>
      </w:r>
    </w:p>
    <w:p w:rsidR="00D33F91" w:rsidRPr="00D33F91" w:rsidRDefault="00D33F91" w:rsidP="00D33F9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D33F91">
        <w:rPr>
          <w:szCs w:val="28"/>
        </w:rPr>
        <w:t>11) оценку реализуемости, рисков и результатов достижения целей социально-экономического развития Пермского муниципального округа, предусмотренных документами стратегического планирования  Пермского муниципального округа, в пределах компетенции Контрольно-счетной палаты;</w:t>
      </w:r>
    </w:p>
    <w:p w:rsidR="00D33F91" w:rsidRPr="00D33F91" w:rsidRDefault="00D33F91" w:rsidP="00D33F9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D33F91">
        <w:rPr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D33F91" w:rsidRPr="00D33F91" w:rsidRDefault="00D33F91" w:rsidP="00D33F9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D33F91">
        <w:rPr>
          <w:szCs w:val="28"/>
        </w:rPr>
        <w:t>13) иные полномочия в сфере внешнего муниципального финансового контроля, установленные федеральными законами, законами Пермского края, Уставом Пермского муниципального округа и решениями Думы.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2. Внешний муниципальный финансовый контроль осуществляется Контрольно-счетной палатой: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1) в отношении органов государственной власти и государственных органов, органов территориальных государственных внебюджетных фондов, органов местного самоуправления и муниципальных органов, государственных (муниципальных) учреждений и унитарных предприятий Пермского края, Пермского муниципального округа, а также иных организаций, если они используют имущество, находящееся в государственной (муниципальной) собственности Пермского края, Пермского муниципального округа;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2) в отношении иных лиц в случаях, предусмотренных Бюджетным кодексом Российской Федерации и другими Федеральными законами.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  <w:szCs w:val="28"/>
          <w:lang w:eastAsia="en-US"/>
        </w:rPr>
      </w:pPr>
      <w:r w:rsidRPr="00D33F91">
        <w:rPr>
          <w:rFonts w:eastAsiaTheme="minorHAnsi"/>
          <w:b/>
          <w:bCs/>
          <w:szCs w:val="28"/>
          <w:lang w:eastAsia="en-US"/>
        </w:rPr>
        <w:t>9. Формы осуществления Контрольно-счетной палатой муниципального финансового контроля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1. Внешний муниципальный финансовый контроль осуществляется Контрольно-счетной палатой в форме контрольных или экспертно-аналитических мероприятий.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2. При проведении экспертно-аналитического мероприятия Контрольно-счетной палатой составляется заключение.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3. При проведении контрольного мероприятия Контрольно-счетной палатой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палатой составляется отчет, в части внешних проверок годового отчета об исполнении бюджета Пермского муниципального округа составляется акт и (или) заключение.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4. При проведении контрольных мероприятий в пределах своей компетенции Контрольно-счетная палата вправе привлекать к участию в проводимых ею мероприятиях государственные и муниципальные контрольные органы, представителей правоохранительных органов, отдельных специалистов, в том числе муниципальных учреждений, организаций, а также на договорной основе негосударственные аудиторские службы, иных специалистов. Для оплаты привлеченных специалистов Контрольно-счетной палате выделяются средства бюджета Пермского муниципального округа, которые предусматриваются отдельной строкой в решении о бюджете Пермского муниципального округа.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5. Порядок проведения контрольных и экспертно-аналитических мероприятий устанавливаются стандартами внешнего муниципального финансового контроля Контрольно-счетной палаты.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  <w:szCs w:val="28"/>
          <w:lang w:eastAsia="en-US"/>
        </w:rPr>
      </w:pPr>
      <w:r w:rsidRPr="00D33F91">
        <w:rPr>
          <w:rFonts w:eastAsiaTheme="minorHAnsi"/>
          <w:b/>
          <w:bCs/>
          <w:szCs w:val="28"/>
          <w:lang w:eastAsia="en-US"/>
        </w:rPr>
        <w:t>10. Стандарты внешнего муниципального финансового контроля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1. Контрольно-счетная палата при осуществлении внешнего муниципального финансового контроля руководствуется законодательством Российской Федерации, Пермского края, нормативными правовыми актами Пермского муниципального округа, а также стандартами внешнего муниципального финансового контроля.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2. Разработка и утверждение стандартов внешнего муниципального финансового контроля осуществляются Контрольно-счетной палатой в соответствии с общими требованиями, утвержденными Счетной палатой Российской Федерации.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4. Стандарты внешнего муниципального финансового контроля не могут противоречить законодательству Российской Федерации и законодательству Пермского края.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  <w:szCs w:val="28"/>
          <w:lang w:eastAsia="en-US"/>
        </w:rPr>
      </w:pPr>
      <w:r w:rsidRPr="00D33F91">
        <w:rPr>
          <w:rFonts w:eastAsiaTheme="minorHAnsi"/>
          <w:b/>
          <w:bCs/>
          <w:szCs w:val="28"/>
          <w:lang w:eastAsia="en-US"/>
        </w:rPr>
        <w:t>11. Планирование деятельности Контрольно-счетной палаты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1. Контрольно-счетная палата осуществляет свою деятельность на основе планов, которые разрабатываются и утверждаются ею самостоятельно.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2. Планирование деятельности Контрольно-счетной палаты осуществляется с учетом результатов ранее проведенных ею контрольных и экспертно-аналитических мероприятий, а также на основании поручений Думы, предложений и запросов главы муниципального округа – главы администрации Пермского муниципального округа Пермского края.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3. Поручения Думы, предложения и запросы главы муниципального округа – главы администрации Пермского муниципального округа Пермского края подлежат обязательному включению в планы работы Контрольно-счетной палаты. Поручения Думы, предложения и запросы главы муниципального округа – главы администрации Пермского муниципального округа Пермского края, в том числе их отзывы, оформляются в письменном виде.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  <w:szCs w:val="28"/>
          <w:lang w:eastAsia="en-US"/>
        </w:rPr>
      </w:pPr>
      <w:r w:rsidRPr="00D33F91">
        <w:rPr>
          <w:rFonts w:eastAsiaTheme="minorHAnsi"/>
          <w:b/>
          <w:bCs/>
          <w:szCs w:val="28"/>
          <w:lang w:eastAsia="en-US"/>
        </w:rPr>
        <w:t>12. Регламент Контрольно-счетной палаты</w:t>
      </w:r>
    </w:p>
    <w:p w:rsidR="00D33F91" w:rsidRPr="00D33F91" w:rsidRDefault="00D33F91" w:rsidP="00D33F91">
      <w:pPr>
        <w:widowControl w:val="0"/>
        <w:autoSpaceDE w:val="0"/>
        <w:autoSpaceDN w:val="0"/>
        <w:ind w:firstLine="720"/>
        <w:jc w:val="both"/>
        <w:rPr>
          <w:rFonts w:eastAsiaTheme="minorEastAsia"/>
          <w:szCs w:val="28"/>
        </w:rPr>
      </w:pPr>
      <w:r w:rsidRPr="00D33F91">
        <w:rPr>
          <w:rFonts w:eastAsiaTheme="minorEastAsia"/>
          <w:szCs w:val="28"/>
        </w:rPr>
        <w:t xml:space="preserve">1. </w:t>
      </w:r>
      <w:proofErr w:type="gramStart"/>
      <w:r w:rsidRPr="00D33F91">
        <w:rPr>
          <w:rFonts w:eastAsiaTheme="minorEastAsia"/>
          <w:szCs w:val="28"/>
        </w:rPr>
        <w:t>Регламентом Контрольно-счетной палаты определяется р</w:t>
      </w:r>
      <w:r w:rsidRPr="00D33F91">
        <w:rPr>
          <w:szCs w:val="28"/>
        </w:rPr>
        <w:t>аспределение полномочий Контрольно-счетной палаты в разрезе председателя, заместителя председателя и аудиторов Контрольно-счетной палаты, порядки подготовки и проведения контрольных и экспертно-аналитических мероприятий,</w:t>
      </w:r>
      <w:r w:rsidRPr="00D33F91">
        <w:rPr>
          <w:rFonts w:eastAsiaTheme="minorEastAsia"/>
          <w:szCs w:val="28"/>
        </w:rPr>
        <w:t xml:space="preserve"> содержание направлений деятельности Контрольно-счетной палаты, порядок ведения делопроизводства, режим работы, порядок направления запросов о предоставлении информации, документов и материалов, необходимых для проведения контрольных и экспертно-аналитических мероприятий, процедура опубликования в средствах массовой информации или размещения в</w:t>
      </w:r>
      <w:proofErr w:type="gramEnd"/>
      <w:r w:rsidRPr="00D33F91">
        <w:rPr>
          <w:rFonts w:eastAsiaTheme="minorEastAsia"/>
          <w:szCs w:val="28"/>
        </w:rPr>
        <w:t xml:space="preserve"> сети Интернет информации о деятельности Контрольно-счетной палаты </w:t>
      </w:r>
      <w:r w:rsidRPr="00D33F91">
        <w:rPr>
          <w:szCs w:val="28"/>
        </w:rPr>
        <w:t>и иные вопросы организации и внутренней деятельности Контрольно-счетной палаты.</w:t>
      </w:r>
    </w:p>
    <w:p w:rsidR="00D33F91" w:rsidRPr="00D33F91" w:rsidRDefault="00D33F91" w:rsidP="00D33F91">
      <w:pPr>
        <w:widowControl w:val="0"/>
        <w:autoSpaceDE w:val="0"/>
        <w:autoSpaceDN w:val="0"/>
        <w:ind w:firstLine="720"/>
        <w:jc w:val="both"/>
        <w:rPr>
          <w:rFonts w:eastAsiaTheme="minorEastAsia"/>
          <w:szCs w:val="28"/>
        </w:rPr>
      </w:pPr>
      <w:r w:rsidRPr="00D33F91">
        <w:rPr>
          <w:rFonts w:eastAsiaTheme="minorEastAsia"/>
          <w:szCs w:val="28"/>
        </w:rPr>
        <w:t>2. Регламент Контрольно-счетной палаты утверждается коллегией Контрольно-счетной палаты.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  <w:szCs w:val="28"/>
          <w:lang w:eastAsia="en-US"/>
        </w:rPr>
      </w:pPr>
      <w:r w:rsidRPr="00D33F91">
        <w:rPr>
          <w:rFonts w:eastAsiaTheme="minorHAnsi"/>
          <w:b/>
          <w:bCs/>
          <w:szCs w:val="28"/>
          <w:lang w:eastAsia="en-US"/>
        </w:rPr>
        <w:t>13. Коллегия Контрольно-счетной палаты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1. Для рассмотрения вопросов планирования и организации работы Контрольно-счетной палаты, методологии контрольной деятельности, подготовки отчетов, направляемых в Думу, главе муниципального округа – главе администрации Пермского муниципального округа Пермского края, а также для обсуждения иных вопросов работы Контрольно-счетной палаты образуется коллегия Контрольно-счетной палаты (далее - Коллегия).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2. Компетенция и порядок работы Коллегии определяются Регламентом Контрольно-счетной палаты.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В состав Коллегии входят: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председатель Контрольно-счетной палаты;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заместитель председателя Контрольно-счетной палаты;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аудиторы Контрольно-счетной палаты.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3. Коллегия Контрольно-счетной палаты рассматривает на своих заседаниях следующие вопросы: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1) годовой отчет о деятельности Контрольно-счетной палаты;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2) проект плана работы Контрольно-счетной палаты;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3) итоги контрольных и экспертно-аналитических мероприятий; направление представлений и предписаний Контрольно-счетной палаты;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4) другие вопросы, предусмотренные Регламентом Контрольно-счетной палаты.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4. Утверждает отчеты (заключения) по результатам проведенных контрольных мероприятий, внешним проверкам годового отчета об исполнении местного бюджета.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4.1. Утверждает стандарты внешнего муниципального финансового контроля.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5. В исключительной компетенции коллегии Контрольно-счетной палаты находится: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1) внесение изменений в планы работ Контрольно-счетной палаты;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2) отмена представлений и предписаний Контрольно-счетной палаты;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3) утверждение Регламента Контрольно-счетной палаты.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  <w:szCs w:val="28"/>
          <w:lang w:eastAsia="en-US"/>
        </w:rPr>
      </w:pPr>
      <w:r w:rsidRPr="00D33F91">
        <w:rPr>
          <w:rFonts w:eastAsiaTheme="minorHAnsi"/>
          <w:b/>
          <w:bCs/>
          <w:szCs w:val="28"/>
          <w:lang w:eastAsia="en-US"/>
        </w:rPr>
        <w:t>14. Обязательность исполнения требований должностных лиц Контрольно-счетной палаты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 xml:space="preserve">1. </w:t>
      </w:r>
      <w:proofErr w:type="gramStart"/>
      <w:r w:rsidRPr="00D33F91">
        <w:rPr>
          <w:rFonts w:eastAsiaTheme="minorHAnsi"/>
          <w:szCs w:val="28"/>
          <w:lang w:eastAsia="en-US"/>
        </w:rPr>
        <w:t>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Федерации, законодательством Пермского края, правовыми актами Пермского муниципального округа, являются обязательными для исполнения органами государственной власти и государственными органами Пермского края, органами территориальных государственных внебюджетных фондов,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контроль.</w:t>
      </w:r>
      <w:proofErr w:type="gramEnd"/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2. Неисполнение законных требований и запросов должностных лиц Контрольно-счетной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Пермского края.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  <w:szCs w:val="28"/>
          <w:lang w:eastAsia="en-US"/>
        </w:rPr>
      </w:pPr>
      <w:r w:rsidRPr="00D33F91">
        <w:rPr>
          <w:rFonts w:eastAsiaTheme="minorHAnsi"/>
          <w:b/>
          <w:bCs/>
          <w:szCs w:val="28"/>
          <w:lang w:eastAsia="en-US"/>
        </w:rPr>
        <w:t>15. Права, обязанности и ответственность должностных лиц Контрольно-счетной палаты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1. Должностные лица Контрольно-счетной палаты при осуществлении возложенных на них должностных полномочий имеют право: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bookmarkStart w:id="6" w:name="Par227"/>
      <w:bookmarkEnd w:id="6"/>
      <w:r w:rsidRPr="00D33F91">
        <w:rPr>
          <w:rFonts w:eastAsiaTheme="minorHAnsi"/>
          <w:szCs w:val="28"/>
          <w:lang w:eastAsia="en-US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производится с участием уполномоченных должностных лиц проверяемых органов и организаций и составлением соответствующих актов;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Пермского края, органов территориальных государственных внебюджетных фондов, органов местного самоуправления, организаций;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8) знакомиться с технической документацией к электронным базам данных;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 xml:space="preserve">2. Должностные лица Контрольно-счетной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ar227" w:history="1">
        <w:r w:rsidRPr="00D33F91">
          <w:rPr>
            <w:rFonts w:eastAsiaTheme="minorHAnsi"/>
            <w:szCs w:val="28"/>
            <w:lang w:eastAsia="en-US"/>
          </w:rPr>
          <w:t>подпунктом 2 пункта 1</w:t>
        </w:r>
      </w:hyperlink>
      <w:r w:rsidRPr="00D33F91">
        <w:rPr>
          <w:rFonts w:eastAsiaTheme="minorHAnsi"/>
          <w:szCs w:val="28"/>
          <w:lang w:eastAsia="en-US"/>
        </w:rPr>
        <w:t xml:space="preserve"> настоящей части, должны в течение 24 часов уведомить об этом председателя Контрольно-счетной палаты. Порядок и форма уведомления определяются законами Пермского края.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3. Руководители проверяемых органов и организаций обязаны обеспечивать должностных лиц Контрольно-счетной палаты, участвующих в контрольном мероприятии,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4. Должностные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 xml:space="preserve">5. </w:t>
      </w:r>
      <w:proofErr w:type="gramStart"/>
      <w:r w:rsidRPr="00D33F91">
        <w:rPr>
          <w:rFonts w:eastAsiaTheme="minorHAnsi"/>
          <w:szCs w:val="28"/>
          <w:lang w:eastAsia="en-US"/>
        </w:rPr>
        <w:t>Должностные лица Контрольно-счетной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Контрольно-счетной палаты.</w:t>
      </w:r>
      <w:proofErr w:type="gramEnd"/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 xml:space="preserve">6. </w:t>
      </w:r>
      <w:proofErr w:type="gramStart"/>
      <w:r w:rsidRPr="00D33F91">
        <w:rPr>
          <w:rFonts w:eastAsiaTheme="minorHAnsi"/>
          <w:szCs w:val="28"/>
          <w:lang w:eastAsia="en-US"/>
        </w:rPr>
        <w:t xml:space="preserve">Должностные лица Контрольно-счетной палаты обязаны соблюдать ограничения, запреты, исполнять обязанности, которые установлены Федеральным </w:t>
      </w:r>
      <w:hyperlink r:id="rId19" w:history="1">
        <w:r w:rsidRPr="00D33F91">
          <w:rPr>
            <w:rFonts w:eastAsiaTheme="minorHAnsi"/>
            <w:szCs w:val="28"/>
            <w:lang w:eastAsia="en-US"/>
          </w:rPr>
          <w:t>законом</w:t>
        </w:r>
      </w:hyperlink>
      <w:r w:rsidRPr="00D33F91">
        <w:rPr>
          <w:rFonts w:eastAsiaTheme="minorHAnsi"/>
          <w:szCs w:val="28"/>
          <w:lang w:eastAsia="en-US"/>
        </w:rPr>
        <w:t xml:space="preserve"> от 25 декабря 2008 года № 273-ФЗ «О противодействии коррупции», Федеральным </w:t>
      </w:r>
      <w:hyperlink r:id="rId20" w:history="1">
        <w:r w:rsidRPr="00D33F91">
          <w:rPr>
            <w:rFonts w:eastAsiaTheme="minorHAnsi"/>
            <w:szCs w:val="28"/>
            <w:lang w:eastAsia="en-US"/>
          </w:rPr>
          <w:t>законом</w:t>
        </w:r>
      </w:hyperlink>
      <w:r w:rsidRPr="00D33F91">
        <w:rPr>
          <w:rFonts w:eastAsiaTheme="minorHAnsi"/>
          <w:szCs w:val="28"/>
          <w:lang w:eastAsia="en-US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21" w:history="1">
        <w:r w:rsidRPr="00D33F91">
          <w:rPr>
            <w:rFonts w:eastAsiaTheme="minorHAnsi"/>
            <w:szCs w:val="28"/>
            <w:lang w:eastAsia="en-US"/>
          </w:rPr>
          <w:t>законом</w:t>
        </w:r>
      </w:hyperlink>
      <w:r w:rsidRPr="00D33F91">
        <w:rPr>
          <w:rFonts w:eastAsiaTheme="minorHAnsi"/>
          <w:szCs w:val="28"/>
          <w:lang w:eastAsia="en-US"/>
        </w:rPr>
        <w:t xml:space="preserve"> от 7 мая 2013 года № 79-ФЗ «О запрете отдельным категориям лиц открывать и</w:t>
      </w:r>
      <w:proofErr w:type="gramEnd"/>
      <w:r w:rsidRPr="00D33F91">
        <w:rPr>
          <w:rFonts w:eastAsiaTheme="minorHAnsi"/>
          <w:szCs w:val="28"/>
          <w:lang w:eastAsia="en-US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7. 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 xml:space="preserve">8. </w:t>
      </w:r>
      <w:proofErr w:type="gramStart"/>
      <w:r w:rsidRPr="00D33F91">
        <w:rPr>
          <w:rFonts w:eastAsiaTheme="minorHAnsi"/>
          <w:szCs w:val="28"/>
          <w:lang w:eastAsia="en-US"/>
        </w:rPr>
        <w:t>Председатель, заместитель председателя и аудиторы Контрольно-счетной палаты вправе участвовать в заседаниях Думы, (комитетов, комиссий, рабочих групп, создаваемых Думой), заседаниях (совещаниях) администрации Пермского муниципального округа и ее функциональных органов, а также в заседаниях координационных и совещательных органов при главе муниципального округа - главе администрации Пермского муниципального округа Пермского края по вопросам ведения Контрольно-счетной палаты.</w:t>
      </w:r>
      <w:proofErr w:type="gramEnd"/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  <w:szCs w:val="28"/>
          <w:lang w:eastAsia="en-US"/>
        </w:rPr>
      </w:pPr>
      <w:r w:rsidRPr="00D33F91">
        <w:rPr>
          <w:rFonts w:eastAsiaTheme="minorHAnsi"/>
          <w:b/>
          <w:bCs/>
          <w:szCs w:val="28"/>
          <w:lang w:eastAsia="en-US"/>
        </w:rPr>
        <w:t>16. Предоставление информации Контрольно-счетной палате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bookmarkStart w:id="7" w:name="Par247"/>
      <w:bookmarkEnd w:id="7"/>
      <w:r w:rsidRPr="00D33F91">
        <w:rPr>
          <w:rFonts w:eastAsiaTheme="minorHAnsi"/>
          <w:szCs w:val="28"/>
          <w:lang w:eastAsia="en-US"/>
        </w:rPr>
        <w:t xml:space="preserve">1. </w:t>
      </w:r>
      <w:proofErr w:type="gramStart"/>
      <w:r w:rsidRPr="00D33F91">
        <w:rPr>
          <w:rFonts w:eastAsiaTheme="minorHAnsi"/>
          <w:szCs w:val="28"/>
          <w:lang w:eastAsia="en-US"/>
        </w:rPr>
        <w:t>Проверяемые органы и организации, в отношении которых Контрольно-счетная палата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лица, а также территориальные органы федеральных органов исполнительной власти и их структурные подразделения, обязаны предоставлять Контрольно-счетной палате по ее запросу информацию, документы и материалы, необходимые для проведения контрольных и экспертно-аналитических мероприятий в</w:t>
      </w:r>
      <w:proofErr w:type="gramEnd"/>
      <w:r w:rsidRPr="00D33F91">
        <w:rPr>
          <w:rFonts w:eastAsiaTheme="minorHAnsi"/>
          <w:szCs w:val="28"/>
          <w:lang w:eastAsia="en-US"/>
        </w:rPr>
        <w:t xml:space="preserve"> сроки, определенные законами Пермского края.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 xml:space="preserve">2. Порядок направления Контрольно-счетной палатой запросов, указанных в пункте 1 настоящей части, определяется законом Пермского края и Регламентом Контрольно-счетной палаты. 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3. Контрольно-счетная палата не вправе запрашивать информацию, документы и материалы, если проверяемыми органами и организациями информация, документы и материалы ранее были предоставлены.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 xml:space="preserve">4. </w:t>
      </w:r>
      <w:proofErr w:type="spellStart"/>
      <w:r w:rsidRPr="00D33F91">
        <w:rPr>
          <w:rFonts w:eastAsiaTheme="minorHAnsi"/>
          <w:szCs w:val="28"/>
          <w:lang w:eastAsia="en-US"/>
        </w:rPr>
        <w:t>Непредоставление</w:t>
      </w:r>
      <w:proofErr w:type="spellEnd"/>
      <w:r w:rsidRPr="00D33F91">
        <w:rPr>
          <w:rFonts w:eastAsiaTheme="minorHAnsi"/>
          <w:szCs w:val="28"/>
          <w:lang w:eastAsia="en-US"/>
        </w:rPr>
        <w:t xml:space="preserve"> или несвоевременное представление органами и организациями, указанными в </w:t>
      </w:r>
      <w:hyperlink w:anchor="Par247" w:history="1">
        <w:r w:rsidRPr="00D33F91">
          <w:rPr>
            <w:rFonts w:eastAsiaTheme="minorHAnsi"/>
            <w:szCs w:val="28"/>
            <w:lang w:eastAsia="en-US"/>
          </w:rPr>
          <w:t>пункте 1</w:t>
        </w:r>
      </w:hyperlink>
      <w:r w:rsidRPr="00D33F91">
        <w:rPr>
          <w:rFonts w:eastAsiaTheme="minorHAnsi"/>
          <w:szCs w:val="28"/>
          <w:lang w:eastAsia="en-US"/>
        </w:rPr>
        <w:t xml:space="preserve"> настоящей части, Контрольно-счетной палате по ее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предоставление недостоверной информации, документов и материалов влечет за собой ответственность, установленную законодательством Российской Федерации </w:t>
      </w:r>
      <w:proofErr w:type="gramStart"/>
      <w:r w:rsidRPr="00D33F91">
        <w:rPr>
          <w:rFonts w:eastAsiaTheme="minorHAnsi"/>
          <w:szCs w:val="28"/>
          <w:lang w:eastAsia="en-US"/>
        </w:rPr>
        <w:t>и(</w:t>
      </w:r>
      <w:proofErr w:type="gramEnd"/>
      <w:r w:rsidRPr="00D33F91">
        <w:rPr>
          <w:rFonts w:eastAsiaTheme="minorHAnsi"/>
          <w:szCs w:val="28"/>
          <w:lang w:eastAsia="en-US"/>
        </w:rPr>
        <w:t>или) Пермского края.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5. При осуществлении внешнего муниципального финансового контроля Контрольно-счетной палате предоставляется необходимый для реализации ее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  <w:szCs w:val="28"/>
          <w:lang w:eastAsia="en-US"/>
        </w:rPr>
      </w:pPr>
      <w:r w:rsidRPr="00D33F91">
        <w:rPr>
          <w:rFonts w:eastAsiaTheme="minorHAnsi"/>
          <w:b/>
          <w:bCs/>
          <w:szCs w:val="28"/>
          <w:lang w:eastAsia="en-US"/>
        </w:rPr>
        <w:t>17. Представления и предписания Контрольно-счетной палаты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 xml:space="preserve">1. </w:t>
      </w:r>
      <w:proofErr w:type="gramStart"/>
      <w:r w:rsidRPr="00D33F91">
        <w:rPr>
          <w:rFonts w:eastAsiaTheme="minorHAnsi"/>
          <w:szCs w:val="28"/>
          <w:lang w:eastAsia="en-US"/>
        </w:rPr>
        <w:t>Контрольно-счетная палата по результатам проведения контрольных мероприятий вправе вносить в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Пермскому муниципальному округу Пермского края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</w:t>
      </w:r>
      <w:proofErr w:type="gramEnd"/>
      <w:r w:rsidRPr="00D33F91">
        <w:rPr>
          <w:rFonts w:eastAsiaTheme="minorHAnsi"/>
          <w:szCs w:val="28"/>
          <w:lang w:eastAsia="en-US"/>
        </w:rPr>
        <w:t xml:space="preserve"> и предупреждению нарушений.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2. Представление Контрольно-счетной палаты подписывается председателем Контрольно-счетной палаты, заместителем председателя, аудитором и вручается под роспись уполномоченному должностному лицу проверяемого органа или организации с правом подписи таких документов.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 xml:space="preserve">3. </w:t>
      </w:r>
      <w:proofErr w:type="gramStart"/>
      <w:r w:rsidRPr="00D33F91">
        <w:rPr>
          <w:rFonts w:eastAsiaTheme="minorHAnsi"/>
          <w:szCs w:val="28"/>
          <w:lang w:eastAsia="en-US"/>
        </w:rPr>
        <w:t>Проверяемые органы и организации в течение 30 дней со дня получения представления или в сроки, указанные в представлении, обязаны уведомить в письменной форме Контрольно-счетную палату о принятых по результатам выполнения представления решениях и мерах.</w:t>
      </w:r>
      <w:proofErr w:type="gramEnd"/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Срок выполнения представления может быть продлен по решению контрольно-счетного органа, но не более одного раза.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4. В случае выявления нарушений, требующих безотлагательных мер по их пресечению и предупреждению, невыполнения представления Контрольно-счетной палаты, а также в случае воспрепятствования проведению должностными лицами Контрольно-счетной палаты контрольных мероприятий Контрольно-счетная палата направляет в проверяемые органы и организации и их должностным лицам предписание.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5. Предписание Контрольно-счетной палаты должно содержать указание на конкретные допущенные нарушения и конкретные основания вынесения предписания.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6. Предписание Контрольно-счетной палаты подписывается председателем Контрольно-счетной палаты или его заместителем.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7. Предписание Контрольно-счетной палаты должно быть исполнено в установленные в нем сроки. Срок выполнения предписания может быть продлен по решению Контрольно-счетной палаты, но не более одного раза.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8. Невыполнение представления или предписания Контрольно-счетной палаты влечет за собой ответственность, установленную законодательством Российской Федерации.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9. В случае</w:t>
      </w:r>
      <w:proofErr w:type="gramStart"/>
      <w:r w:rsidRPr="00D33F91">
        <w:rPr>
          <w:rFonts w:eastAsiaTheme="minorHAnsi"/>
          <w:szCs w:val="28"/>
          <w:lang w:eastAsia="en-US"/>
        </w:rPr>
        <w:t>,</w:t>
      </w:r>
      <w:proofErr w:type="gramEnd"/>
      <w:r w:rsidRPr="00D33F91">
        <w:rPr>
          <w:rFonts w:eastAsiaTheme="minorHAnsi"/>
          <w:szCs w:val="28"/>
          <w:lang w:eastAsia="en-US"/>
        </w:rPr>
        <w:t xml:space="preserve"> если при проведении контрольных мероприятий выявлены факты незаконного использования средств бюджета Пермского края и (или) Пермского муниципального округа Пермского края, а также средств бюджета территориального государственного внебюджетного фонда Пермского края, в которых усматриваются признаки преступления или коррупционного правонарушения, Контрольно-счетная палата в установленном порядке незамедлительно передает материалы контрольных мероприятий в правоохранительные органы. Правоохранительные органы обязаны предоставить Контрольно-счетной палате информацию о ходе рассмотрения и принятых решениях по переданным материалам. 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10. При осуществлении полномочий по внешнему муниципальному финансовому контролю Контрольно-счетная палата при выявлении нарушений бюджетного законодательства направляет уведомление о применении бюджетных мер принуждения к нарушителям в финансово-экономическое управление администрации Пермского муниципального округа Пермского края.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  <w:szCs w:val="28"/>
          <w:lang w:eastAsia="en-US"/>
        </w:rPr>
      </w:pPr>
      <w:r w:rsidRPr="00D33F91">
        <w:rPr>
          <w:rFonts w:eastAsiaTheme="minorHAnsi"/>
          <w:b/>
          <w:bCs/>
          <w:szCs w:val="28"/>
          <w:lang w:eastAsia="en-US"/>
        </w:rPr>
        <w:t>18. Гарантии прав проверяемых органов и организаций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1. Акты, составленные Контрольно-счетной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законами Пермского края, прилагаются к актам и в дальнейшем являются их неотъемлемой частью.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2. Проверяемые органы и организации и их должностные лица вправе обратиться с жалобой на действия (бездействие) Контрольно-счетной палаты в Думу.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  <w:szCs w:val="28"/>
          <w:lang w:eastAsia="en-US"/>
        </w:rPr>
      </w:pPr>
      <w:r w:rsidRPr="00D33F91">
        <w:rPr>
          <w:rFonts w:eastAsiaTheme="minorHAnsi"/>
          <w:b/>
          <w:bCs/>
          <w:szCs w:val="28"/>
          <w:lang w:eastAsia="en-US"/>
        </w:rPr>
        <w:t xml:space="preserve">19. Взаимодействие Контрольно-счетной палаты 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  <w:szCs w:val="28"/>
          <w:lang w:eastAsia="en-US"/>
        </w:rPr>
      </w:pPr>
      <w:r w:rsidRPr="00D33F91">
        <w:rPr>
          <w:rFonts w:eastAsiaTheme="minorHAnsi"/>
          <w:b/>
          <w:bCs/>
          <w:szCs w:val="28"/>
          <w:lang w:eastAsia="en-US"/>
        </w:rPr>
        <w:t>с государственными и муниципальными органами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 xml:space="preserve">1. </w:t>
      </w:r>
      <w:proofErr w:type="gramStart"/>
      <w:r w:rsidRPr="00D33F91">
        <w:rPr>
          <w:rFonts w:eastAsiaTheme="minorHAnsi"/>
          <w:szCs w:val="28"/>
          <w:lang w:eastAsia="en-US"/>
        </w:rPr>
        <w:t>Контрольно-счетная палата при осуществлении своей деятельности имеет право взаимодействовать с Контрольно-счетной палатой Пермского края, контрольно-счетными органами других муниципальных образований, со Счетной палатой Российской Федерации, с 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Пермского края, Пермского муниципального округа, заключать с ними соглашения о сотрудничестве и взаимодействии</w:t>
      </w:r>
      <w:proofErr w:type="gramEnd"/>
      <w:r w:rsidRPr="00D33F91">
        <w:rPr>
          <w:rFonts w:eastAsiaTheme="minorHAnsi"/>
          <w:szCs w:val="28"/>
          <w:lang w:eastAsia="en-US"/>
        </w:rPr>
        <w:t xml:space="preserve">.  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Контрольно-счетная палата на основе заключенных соглашений вправе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2. Контрольно-счетная палата вправе вступать в объединения (ассоциации) контрольно-счетных органов Российской Федерации, объединения (ассоциации) контрольно-счетных органов Пермского края.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3. В целях координации своей деятельности Контрольно-счетная палата и иные органы местного самоуправления Пермского муниципального округа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4. Контрольно-счетная палата по письменному обращению Контрольно-счетной палаты Пермского края, контрольно-счетных органов других муниципальных образований может принимать участие в проводимых ими контрольных и экспертно-аналитических мероприятиях.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5. Контрольно-счетная палата, Дума вправе обратиться в Счетную палату Российской Федерации за заключением о соответствии деятельности Контрольно-счетной палаты законодательству о внешнем государственном (муниципальном) финансовом контроле и рекомендациями по повышению ее эффективности.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  <w:szCs w:val="28"/>
          <w:lang w:eastAsia="en-US"/>
        </w:rPr>
      </w:pPr>
      <w:r w:rsidRPr="00D33F91">
        <w:rPr>
          <w:rFonts w:eastAsiaTheme="minorHAnsi"/>
          <w:b/>
          <w:bCs/>
          <w:szCs w:val="28"/>
          <w:lang w:eastAsia="en-US"/>
        </w:rPr>
        <w:t xml:space="preserve">20. Обеспечение доступа к информации о деятельности 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  <w:szCs w:val="28"/>
          <w:lang w:eastAsia="en-US"/>
        </w:rPr>
      </w:pPr>
      <w:r w:rsidRPr="00D33F91">
        <w:rPr>
          <w:rFonts w:eastAsiaTheme="minorHAnsi"/>
          <w:b/>
          <w:bCs/>
          <w:szCs w:val="28"/>
          <w:lang w:eastAsia="en-US"/>
        </w:rPr>
        <w:t>Контрольно-счетной палаты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 xml:space="preserve">1. </w:t>
      </w:r>
      <w:proofErr w:type="gramStart"/>
      <w:r w:rsidRPr="00D33F91">
        <w:rPr>
          <w:rFonts w:eastAsiaTheme="minorHAnsi"/>
          <w:szCs w:val="28"/>
          <w:lang w:eastAsia="en-US"/>
        </w:rPr>
        <w:t>Контрольно-счетная палата в целях обеспечения доступа к информации о своей деятельности размещает на своем официальном сайте в информационно-телекоммуникационной сети Интернет (далее - сеть Интернет) и опубликовывает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  <w:proofErr w:type="gramEnd"/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2. Контрольно-счетная палата ежегодно подготавливает и представляет на рассмотрение Думы отчет о своей деятельности. Указанный отчет размещается в сети Интернет только после его рассмотрения Думой.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3. Порядок опубликования в средствах массовой информации и размещения в сети Интернет информации о деятельности Контрольно-счетной палаты осуществляется в соответствии с решениями  Думы и Регламентом Контрольно-счетной палаты.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  <w:szCs w:val="28"/>
          <w:lang w:eastAsia="en-US"/>
        </w:rPr>
      </w:pPr>
      <w:r w:rsidRPr="00D33F91">
        <w:rPr>
          <w:rFonts w:eastAsiaTheme="minorHAnsi"/>
          <w:b/>
          <w:bCs/>
          <w:szCs w:val="28"/>
          <w:lang w:eastAsia="en-US"/>
        </w:rPr>
        <w:t>21. Финансовое обеспечение деятельности Контрольно-счетной палаты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1. Финансовое обеспечение Контрольно-счетной палаты осуществляется за счет средств бюджета Пермского муниципального округа Пермского края. Финансовое обеспечение деятельности Контрольно-счетной палаты предусматривается в объеме, позволяющем обеспечить осуществление возложенных на нее полномочий.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2. Расходы на обеспечение деятельности Контрольно-счетной палаты предусматриваются в бюджете Пермского муниципального округа Пермского края отдельной строкой в соответствии с классификацией расходов бюджетов Российской Федерации.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 xml:space="preserve">3. </w:t>
      </w:r>
      <w:proofErr w:type="gramStart"/>
      <w:r w:rsidRPr="00D33F91">
        <w:rPr>
          <w:rFonts w:eastAsiaTheme="minorHAnsi"/>
          <w:szCs w:val="28"/>
          <w:lang w:eastAsia="en-US"/>
        </w:rPr>
        <w:t>Председателю, заместителю председателя, аудиторам, инспекторам Контрольно-счетной палаты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Пермского муниципального округа Пермского края (в том числе по медицинскому и санаторно-курортному обеспечению, бытовому, транспортному и</w:t>
      </w:r>
      <w:proofErr w:type="gramEnd"/>
      <w:r w:rsidRPr="00D33F91">
        <w:rPr>
          <w:rFonts w:eastAsiaTheme="minorHAnsi"/>
          <w:szCs w:val="28"/>
          <w:lang w:eastAsia="en-US"/>
        </w:rPr>
        <w:t xml:space="preserve"> иным видам обслуживания).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4. Меры по материальному и социальному обеспечению председателя, заместителя председателя, аудиторов Контрольно-счетной палаты определяются соответствующим Положением, принимаемым Думой в соответствии с трудовым законодательством, законодательством о местном самоуправлении.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>Меры по материальному и социальному обеспечению инспекторов Контрольно-счетной палаты устанавливаются муниципальными правовыми актами в соответствии с федеральными законами, законами Пермского края и решениями Думы.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33F91">
        <w:rPr>
          <w:rFonts w:eastAsiaTheme="minorHAnsi"/>
          <w:szCs w:val="28"/>
          <w:lang w:eastAsia="en-US"/>
        </w:rPr>
        <w:t xml:space="preserve">5. </w:t>
      </w:r>
      <w:proofErr w:type="gramStart"/>
      <w:r w:rsidRPr="00D33F91">
        <w:rPr>
          <w:rFonts w:eastAsiaTheme="minorHAnsi"/>
          <w:szCs w:val="28"/>
          <w:lang w:eastAsia="en-US"/>
        </w:rPr>
        <w:t>Контроль за</w:t>
      </w:r>
      <w:proofErr w:type="gramEnd"/>
      <w:r w:rsidRPr="00D33F91">
        <w:rPr>
          <w:rFonts w:eastAsiaTheme="minorHAnsi"/>
          <w:szCs w:val="28"/>
          <w:lang w:eastAsia="en-US"/>
        </w:rPr>
        <w:t xml:space="preserve"> использованием Контрольно-счетной палатой бюджетных средств и муниципального имущества осуществляется на основании решений Думы.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  <w:szCs w:val="28"/>
          <w:lang w:eastAsia="en-US"/>
        </w:rPr>
      </w:pPr>
      <w:r w:rsidRPr="00D33F91">
        <w:rPr>
          <w:rFonts w:eastAsiaTheme="minorHAnsi"/>
          <w:b/>
          <w:bCs/>
          <w:szCs w:val="28"/>
          <w:lang w:eastAsia="en-US"/>
        </w:rPr>
        <w:t>22. Заключительное положение</w:t>
      </w:r>
    </w:p>
    <w:p w:rsidR="00D33F91" w:rsidRPr="00D33F91" w:rsidRDefault="00D33F91" w:rsidP="00D33F9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D33F91">
        <w:rPr>
          <w:rFonts w:eastAsiaTheme="minorHAnsi"/>
          <w:szCs w:val="28"/>
          <w:lang w:eastAsia="en-US"/>
        </w:rPr>
        <w:t>Изменения в настоящее Положение вносятся решением Думы и вступают в силу в установленном порядке.</w:t>
      </w:r>
    </w:p>
    <w:p w:rsidR="00984089" w:rsidRDefault="00984089" w:rsidP="00D33F91">
      <w:pPr>
        <w:jc w:val="both"/>
        <w:rPr>
          <w:szCs w:val="28"/>
        </w:rPr>
      </w:pPr>
    </w:p>
    <w:sectPr w:rsidR="00984089" w:rsidSect="00D33F91">
      <w:footerReference w:type="default" r:id="rId22"/>
      <w:headerReference w:type="first" r:id="rId23"/>
      <w:pgSz w:w="11906" w:h="16838"/>
      <w:pgMar w:top="1134" w:right="567" w:bottom="426" w:left="1418" w:header="851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462" w:rsidRDefault="00037462" w:rsidP="00DA5614">
      <w:r>
        <w:separator/>
      </w:r>
    </w:p>
  </w:endnote>
  <w:endnote w:type="continuationSeparator" w:id="0">
    <w:p w:rsidR="00037462" w:rsidRDefault="00037462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35" w:rsidRDefault="00352835" w:rsidP="00866AD3">
    <w:pPr>
      <w:pStyle w:val="ae"/>
      <w:jc w:val="center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556E83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462" w:rsidRDefault="00037462" w:rsidP="00DA5614">
      <w:r>
        <w:separator/>
      </w:r>
    </w:p>
  </w:footnote>
  <w:footnote w:type="continuationSeparator" w:id="0">
    <w:p w:rsidR="00037462" w:rsidRDefault="00037462" w:rsidP="00DA5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718" w:rsidRDefault="00827718" w:rsidP="00827718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4B4C670A"/>
    <w:multiLevelType w:val="hybridMultilevel"/>
    <w:tmpl w:val="F07EB9BE"/>
    <w:lvl w:ilvl="0" w:tplc="BD1A19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7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0B76"/>
    <w:rsid w:val="00005050"/>
    <w:rsid w:val="000121AB"/>
    <w:rsid w:val="00020A41"/>
    <w:rsid w:val="00037462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1894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2ABD"/>
    <w:rsid w:val="001145DF"/>
    <w:rsid w:val="001208FE"/>
    <w:rsid w:val="00121784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090"/>
    <w:rsid w:val="00327466"/>
    <w:rsid w:val="00332E76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1940"/>
    <w:rsid w:val="00494227"/>
    <w:rsid w:val="004974BF"/>
    <w:rsid w:val="004A42F0"/>
    <w:rsid w:val="004B0B3E"/>
    <w:rsid w:val="004B6B07"/>
    <w:rsid w:val="004C5881"/>
    <w:rsid w:val="004C72D6"/>
    <w:rsid w:val="004C7833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3ECC"/>
    <w:rsid w:val="00534233"/>
    <w:rsid w:val="00536A81"/>
    <w:rsid w:val="0054022A"/>
    <w:rsid w:val="00546542"/>
    <w:rsid w:val="00552D1B"/>
    <w:rsid w:val="005556DE"/>
    <w:rsid w:val="005557D0"/>
    <w:rsid w:val="00556E83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06F5"/>
    <w:rsid w:val="00693116"/>
    <w:rsid w:val="00695E85"/>
    <w:rsid w:val="006A5695"/>
    <w:rsid w:val="006A63CE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C3B15"/>
    <w:rsid w:val="007D2EC6"/>
    <w:rsid w:val="007E752F"/>
    <w:rsid w:val="007F20F6"/>
    <w:rsid w:val="007F56A1"/>
    <w:rsid w:val="00805440"/>
    <w:rsid w:val="00810399"/>
    <w:rsid w:val="008123E8"/>
    <w:rsid w:val="008233B2"/>
    <w:rsid w:val="00827718"/>
    <w:rsid w:val="00831B07"/>
    <w:rsid w:val="008352DB"/>
    <w:rsid w:val="008401A6"/>
    <w:rsid w:val="00842F8F"/>
    <w:rsid w:val="00854816"/>
    <w:rsid w:val="00861072"/>
    <w:rsid w:val="00866AD3"/>
    <w:rsid w:val="00867D84"/>
    <w:rsid w:val="00875709"/>
    <w:rsid w:val="0088484F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07C3B"/>
    <w:rsid w:val="00911E50"/>
    <w:rsid w:val="00912E18"/>
    <w:rsid w:val="009131B1"/>
    <w:rsid w:val="00914130"/>
    <w:rsid w:val="00915018"/>
    <w:rsid w:val="00920114"/>
    <w:rsid w:val="00920960"/>
    <w:rsid w:val="00930476"/>
    <w:rsid w:val="00941EDB"/>
    <w:rsid w:val="00945A9F"/>
    <w:rsid w:val="009462A2"/>
    <w:rsid w:val="009609E5"/>
    <w:rsid w:val="00970BF4"/>
    <w:rsid w:val="009747D2"/>
    <w:rsid w:val="00984089"/>
    <w:rsid w:val="00990701"/>
    <w:rsid w:val="00991DBF"/>
    <w:rsid w:val="00995E82"/>
    <w:rsid w:val="00996CA3"/>
    <w:rsid w:val="009A1E2A"/>
    <w:rsid w:val="009A7BC0"/>
    <w:rsid w:val="009D56E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B03D3"/>
    <w:rsid w:val="00AB54A7"/>
    <w:rsid w:val="00AB6EB1"/>
    <w:rsid w:val="00AC42FA"/>
    <w:rsid w:val="00AC69A1"/>
    <w:rsid w:val="00AD16D0"/>
    <w:rsid w:val="00AD1D11"/>
    <w:rsid w:val="00AD1D17"/>
    <w:rsid w:val="00AD48C8"/>
    <w:rsid w:val="00AE2AE3"/>
    <w:rsid w:val="00AF369A"/>
    <w:rsid w:val="00AF4B4D"/>
    <w:rsid w:val="00AF4EB4"/>
    <w:rsid w:val="00AF7C24"/>
    <w:rsid w:val="00B002ED"/>
    <w:rsid w:val="00B03348"/>
    <w:rsid w:val="00B13481"/>
    <w:rsid w:val="00B33CDA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50DDE"/>
    <w:rsid w:val="00C64C79"/>
    <w:rsid w:val="00C75B6F"/>
    <w:rsid w:val="00C75CF2"/>
    <w:rsid w:val="00C92A2A"/>
    <w:rsid w:val="00C955F1"/>
    <w:rsid w:val="00CA0B9C"/>
    <w:rsid w:val="00CA1BDE"/>
    <w:rsid w:val="00CA4415"/>
    <w:rsid w:val="00CA4D1A"/>
    <w:rsid w:val="00CB27EF"/>
    <w:rsid w:val="00CB421F"/>
    <w:rsid w:val="00CB7199"/>
    <w:rsid w:val="00CB743C"/>
    <w:rsid w:val="00CB7CFD"/>
    <w:rsid w:val="00CC4C83"/>
    <w:rsid w:val="00CC6BE2"/>
    <w:rsid w:val="00CE34DE"/>
    <w:rsid w:val="00CE58A2"/>
    <w:rsid w:val="00CE7E9F"/>
    <w:rsid w:val="00CF1431"/>
    <w:rsid w:val="00CF22B7"/>
    <w:rsid w:val="00CF402D"/>
    <w:rsid w:val="00D11171"/>
    <w:rsid w:val="00D1660C"/>
    <w:rsid w:val="00D16E9F"/>
    <w:rsid w:val="00D21EEE"/>
    <w:rsid w:val="00D2232E"/>
    <w:rsid w:val="00D22E6A"/>
    <w:rsid w:val="00D30CA9"/>
    <w:rsid w:val="00D33F91"/>
    <w:rsid w:val="00D45D8D"/>
    <w:rsid w:val="00D46164"/>
    <w:rsid w:val="00D47C06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96985"/>
    <w:rsid w:val="00DA2868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11497"/>
    <w:rsid w:val="00F11679"/>
    <w:rsid w:val="00F12685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C5E96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FC87549B7DFE207A7CD10FB16A807D5544B84D8422A745140846F13D9B5A23069D3D23B42217864898A87848BCAZ9D" TargetMode="External"/><Relationship Id="rId18" Type="http://schemas.openxmlformats.org/officeDocument/2006/relationships/hyperlink" Target="consultantplus://offline/ref=C113F0CEB0F1FBE852290BC5206B0F1937BFDCFCD27EFD5969477CE23FCB51BE62936D904EE8EA2C154B08F8F2h4tC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FC87549B7DFE207A7CD10FB16A807D5544B82DC4721745140846F13D9B5A23069D3D23B42217864898A87848BCAZ9D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FC87549B7DFE207A7CD0EF600C45ADE5F48D9D1452279071ED1694486E5A4653B938C6201626B658096848580A366653C3BB717937B6600B270CF3FC5ZDD" TargetMode="External"/><Relationship Id="rId17" Type="http://schemas.openxmlformats.org/officeDocument/2006/relationships/hyperlink" Target="consultantplus://offline/ref=7FC87549B7DFE207A7CD10FB16A807D5544B82DC4721745140846F13D9B5A23069D3D23B42217864898A87848BCAZ9D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FC87549B7DFE207A7CD10FB16A807D554468FD44325745140846F13D9B5A23069D3D23B42217864898A87848BCAZ9D" TargetMode="External"/><Relationship Id="rId20" Type="http://schemas.openxmlformats.org/officeDocument/2006/relationships/hyperlink" Target="consultantplus://offline/ref=7FC87549B7DFE207A7CD10FB16A807D554468FD44325745140846F13D9B5A23069D3D23B42217864898A87848BCAZ9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FC87549B7DFE207A7CD10FB16A807D5554B80D94F75235311D16116D1E5F8206D9A87315C266F7A829487C8Z5D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FC87549B7DFE207A7CD10FB16A807D5544B82DC4720745140846F13D9B5A23069D3D23B42217864898A87848BCAZ9D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7FC87549B7DFE207A7CD0EF600C45ADE5F48D9D1452279071ED1694486E5A4653B938C6201626B658094808D8BA366653C3BB717937B6600B270CF3FC5ZDD" TargetMode="External"/><Relationship Id="rId19" Type="http://schemas.openxmlformats.org/officeDocument/2006/relationships/hyperlink" Target="consultantplus://offline/ref=7FC87549B7DFE207A7CD10FB16A807D5544B82DC4720745140846F13D9B5A23069D3D23B42217864898A87848BCAZ9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7FC87549B7DFE207A7CD10FB16A807D5544B84D8422A745140846F13D9B5A23069D3D23B42217864898A87848BCAZ9D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598FA-0C34-4514-A746-C9BA901A0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57</TotalTime>
  <Pages>18</Pages>
  <Words>5120</Words>
  <Characters>43482</Characters>
  <Application>Microsoft Office Word</Application>
  <DocSecurity>0</DocSecurity>
  <Lines>362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48505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user</cp:lastModifiedBy>
  <cp:revision>28</cp:revision>
  <cp:lastPrinted>2022-11-24T09:22:00Z</cp:lastPrinted>
  <dcterms:created xsi:type="dcterms:W3CDTF">2022-10-11T11:06:00Z</dcterms:created>
  <dcterms:modified xsi:type="dcterms:W3CDTF">2022-11-24T10:08:00Z</dcterms:modified>
</cp:coreProperties>
</file>